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97E6" w14:textId="77777777" w:rsidR="009861E1" w:rsidRPr="009861E1" w:rsidRDefault="009861E1" w:rsidP="009861E1">
      <w:pPr>
        <w:rPr>
          <w:rFonts w:ascii="Times New Roman" w:eastAsia="Times New Roman" w:hAnsi="Times New Roman" w:cs="Times New Roman"/>
        </w:rPr>
      </w:pPr>
    </w:p>
    <w:p w14:paraId="08132DAC" w14:textId="77777777" w:rsidR="009861E1" w:rsidRPr="009861E1" w:rsidRDefault="009861E1" w:rsidP="00577180">
      <w:pPr>
        <w:spacing w:before="100" w:beforeAutospacing="1" w:after="100" w:afterAutospacing="1"/>
        <w:jc w:val="center"/>
        <w:rPr>
          <w:rFonts w:ascii="Times New Roman" w:eastAsia="Times New Roman" w:hAnsi="Times New Roman" w:cs="Times New Roman"/>
        </w:rPr>
      </w:pPr>
      <w:r>
        <w:rPr>
          <w:rFonts w:ascii="Calibri" w:eastAsia="Times New Roman" w:hAnsi="Calibri" w:cs="Calibri"/>
          <w:b/>
          <w:bCs/>
          <w:sz w:val="32"/>
          <w:szCs w:val="32"/>
        </w:rPr>
        <w:t>MGS Medical Practice</w:t>
      </w:r>
    </w:p>
    <w:p w14:paraId="62CBCE2A" w14:textId="07628CE5" w:rsidR="009861E1" w:rsidRPr="009861E1" w:rsidRDefault="009861E1" w:rsidP="00577180">
      <w:pPr>
        <w:spacing w:before="100" w:beforeAutospacing="1" w:after="100" w:afterAutospacing="1"/>
        <w:jc w:val="center"/>
        <w:rPr>
          <w:rFonts w:ascii="Times New Roman" w:eastAsia="Times New Roman" w:hAnsi="Times New Roman" w:cs="Times New Roman"/>
        </w:rPr>
      </w:pPr>
      <w:r w:rsidRPr="009861E1">
        <w:rPr>
          <w:rFonts w:ascii="Calibri" w:eastAsia="Times New Roman" w:hAnsi="Calibri" w:cs="Calibri"/>
          <w:b/>
          <w:bCs/>
          <w:sz w:val="32"/>
          <w:szCs w:val="32"/>
        </w:rPr>
        <w:t>Patient Participation Group (PPG) Meeting</w:t>
      </w:r>
    </w:p>
    <w:p w14:paraId="3FB10151" w14:textId="483755BD" w:rsidR="009861E1" w:rsidRPr="00AE0EF3" w:rsidRDefault="00FB10BA" w:rsidP="00577180">
      <w:pPr>
        <w:spacing w:before="100" w:beforeAutospacing="1" w:after="100" w:afterAutospacing="1"/>
        <w:jc w:val="center"/>
        <w:rPr>
          <w:rFonts w:ascii="Times New Roman" w:eastAsia="Times New Roman" w:hAnsi="Times New Roman" w:cs="Times New Roman"/>
          <w:sz w:val="32"/>
          <w:szCs w:val="32"/>
        </w:rPr>
      </w:pPr>
      <w:r>
        <w:rPr>
          <w:rFonts w:ascii="Calibri" w:eastAsia="Times New Roman" w:hAnsi="Calibri" w:cs="Calibri"/>
          <w:b/>
          <w:bCs/>
          <w:sz w:val="32"/>
          <w:szCs w:val="32"/>
        </w:rPr>
        <w:t>30</w:t>
      </w:r>
      <w:r w:rsidR="009861E1" w:rsidRPr="00AE0EF3">
        <w:rPr>
          <w:rFonts w:ascii="Calibri" w:eastAsia="Times New Roman" w:hAnsi="Calibri" w:cs="Calibri"/>
          <w:b/>
          <w:bCs/>
          <w:sz w:val="32"/>
          <w:szCs w:val="32"/>
        </w:rPr>
        <w:t>.</w:t>
      </w:r>
      <w:r>
        <w:rPr>
          <w:rFonts w:ascii="Calibri" w:eastAsia="Times New Roman" w:hAnsi="Calibri" w:cs="Calibri"/>
          <w:b/>
          <w:bCs/>
          <w:sz w:val="32"/>
          <w:szCs w:val="32"/>
        </w:rPr>
        <w:t>03</w:t>
      </w:r>
      <w:r w:rsidR="009861E1" w:rsidRPr="00AE0EF3">
        <w:rPr>
          <w:rFonts w:ascii="Calibri" w:eastAsia="Times New Roman" w:hAnsi="Calibri" w:cs="Calibri"/>
          <w:b/>
          <w:bCs/>
          <w:sz w:val="32"/>
          <w:szCs w:val="32"/>
        </w:rPr>
        <w:t>.2</w:t>
      </w:r>
      <w:r>
        <w:rPr>
          <w:rFonts w:ascii="Calibri" w:eastAsia="Times New Roman" w:hAnsi="Calibri" w:cs="Calibri"/>
          <w:b/>
          <w:bCs/>
          <w:sz w:val="32"/>
          <w:szCs w:val="32"/>
        </w:rPr>
        <w:t>6</w:t>
      </w:r>
      <w:r w:rsidR="009861E1" w:rsidRPr="00AE0EF3">
        <w:rPr>
          <w:rFonts w:ascii="Calibri" w:eastAsia="Times New Roman" w:hAnsi="Calibri" w:cs="Calibri"/>
          <w:b/>
          <w:bCs/>
          <w:sz w:val="32"/>
          <w:szCs w:val="32"/>
        </w:rPr>
        <w:t xml:space="preserve"> </w:t>
      </w:r>
      <w:r w:rsidR="005D1850">
        <w:rPr>
          <w:rFonts w:ascii="Calibri" w:eastAsia="Times New Roman" w:hAnsi="Calibri" w:cs="Calibri"/>
          <w:b/>
          <w:bCs/>
          <w:sz w:val="32"/>
          <w:szCs w:val="32"/>
        </w:rPr>
        <w:t>2</w:t>
      </w:r>
      <w:r w:rsidR="009861E1" w:rsidRPr="00AE0EF3">
        <w:rPr>
          <w:rFonts w:ascii="Calibri" w:eastAsia="Times New Roman" w:hAnsi="Calibri" w:cs="Calibri"/>
          <w:b/>
          <w:bCs/>
          <w:sz w:val="32"/>
          <w:szCs w:val="32"/>
        </w:rPr>
        <w:t>pm-</w:t>
      </w:r>
      <w:r>
        <w:rPr>
          <w:rFonts w:ascii="Calibri" w:eastAsia="Times New Roman" w:hAnsi="Calibri" w:cs="Calibri"/>
          <w:b/>
          <w:bCs/>
          <w:sz w:val="32"/>
          <w:szCs w:val="32"/>
        </w:rPr>
        <w:t>3</w:t>
      </w:r>
      <w:r w:rsidR="009861E1" w:rsidRPr="00AE0EF3">
        <w:rPr>
          <w:rFonts w:ascii="Calibri" w:eastAsia="Times New Roman" w:hAnsi="Calibri" w:cs="Calibri"/>
          <w:b/>
          <w:bCs/>
          <w:sz w:val="32"/>
          <w:szCs w:val="32"/>
        </w:rPr>
        <w:t xml:space="preserve">pm Chair: </w:t>
      </w:r>
      <w:r w:rsidR="009861E1" w:rsidRPr="00AE0EF3">
        <w:rPr>
          <w:rFonts w:ascii="Calibri" w:eastAsia="Times New Roman" w:hAnsi="Calibri" w:cs="Calibri"/>
          <w:sz w:val="32"/>
          <w:szCs w:val="32"/>
        </w:rPr>
        <w:t>Angela Smith</w:t>
      </w:r>
    </w:p>
    <w:p w14:paraId="048C5506" w14:textId="77777777" w:rsidR="009861E1" w:rsidRPr="009861E1" w:rsidRDefault="009861E1" w:rsidP="009861E1">
      <w:pPr>
        <w:rPr>
          <w:rFonts w:ascii="Times New Roman" w:eastAsia="Times New Roman" w:hAnsi="Times New Roman" w:cs="Times New Roman"/>
        </w:rPr>
      </w:pPr>
    </w:p>
    <w:tbl>
      <w:tblPr>
        <w:tblW w:w="9782" w:type="dxa"/>
        <w:tblInd w:w="-289" w:type="dxa"/>
        <w:shd w:val="clear" w:color="auto" w:fill="FFFFFF"/>
        <w:tblCellMar>
          <w:top w:w="15" w:type="dxa"/>
          <w:left w:w="15" w:type="dxa"/>
          <w:bottom w:w="15" w:type="dxa"/>
          <w:right w:w="15" w:type="dxa"/>
        </w:tblCellMar>
        <w:tblLook w:val="04A0" w:firstRow="1" w:lastRow="0" w:firstColumn="1" w:lastColumn="0" w:noHBand="0" w:noVBand="1"/>
      </w:tblPr>
      <w:tblGrid>
        <w:gridCol w:w="1702"/>
        <w:gridCol w:w="8080"/>
      </w:tblGrid>
      <w:tr w:rsidR="009861E1" w:rsidRPr="009861E1" w14:paraId="7384D67F" w14:textId="77777777" w:rsidTr="00577180">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67D6E" w14:textId="77777777" w:rsidR="009861E1" w:rsidRPr="009861E1" w:rsidRDefault="009861E1" w:rsidP="009861E1">
            <w:pPr>
              <w:spacing w:before="100" w:beforeAutospacing="1" w:after="100" w:afterAutospacing="1"/>
              <w:rPr>
                <w:rFonts w:ascii="Times New Roman" w:eastAsia="Times New Roman" w:hAnsi="Times New Roman" w:cs="Times New Roman"/>
              </w:rPr>
            </w:pPr>
            <w:r w:rsidRPr="009861E1">
              <w:rPr>
                <w:rFonts w:ascii="Calibri" w:eastAsia="Times New Roman" w:hAnsi="Calibri" w:cs="Calibri"/>
                <w:b/>
                <w:bCs/>
                <w:sz w:val="22"/>
                <w:szCs w:val="22"/>
              </w:rPr>
              <w:t xml:space="preserve">1. </w:t>
            </w: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6ABEC" w14:textId="77777777" w:rsidR="0003036A" w:rsidRPr="00DF2D76" w:rsidRDefault="0003036A" w:rsidP="00DF2D76">
            <w:pPr>
              <w:rPr>
                <w:b/>
                <w:sz w:val="28"/>
                <w:szCs w:val="28"/>
                <w:u w:val="single"/>
              </w:rPr>
            </w:pPr>
            <w:r w:rsidRPr="00DF2D76">
              <w:rPr>
                <w:b/>
                <w:sz w:val="28"/>
                <w:szCs w:val="28"/>
                <w:u w:val="single"/>
                <w:lang w:val="en"/>
              </w:rPr>
              <w:t xml:space="preserve">Welcome and introductions </w:t>
            </w:r>
          </w:p>
          <w:p w14:paraId="429E30BC" w14:textId="028D8146" w:rsidR="00456B90" w:rsidRPr="00456B90" w:rsidRDefault="00573F87" w:rsidP="00456B90">
            <w:pPr>
              <w:rPr>
                <w:sz w:val="28"/>
                <w:szCs w:val="28"/>
                <w:lang w:val="en"/>
              </w:rPr>
            </w:pPr>
            <w:r w:rsidRPr="00DF2D76">
              <w:rPr>
                <w:b/>
                <w:sz w:val="28"/>
                <w:szCs w:val="28"/>
                <w:lang w:val="en"/>
              </w:rPr>
              <w:t>Meeting face to face with Angela Smith (Chair) and</w:t>
            </w:r>
            <w:r w:rsidR="00456B90">
              <w:rPr>
                <w:sz w:val="28"/>
                <w:szCs w:val="28"/>
                <w:lang w:val="en"/>
              </w:rPr>
              <w:t>,</w:t>
            </w:r>
            <w:r w:rsidR="00456B90">
              <w:rPr>
                <w:rFonts w:ascii="Calibri" w:hAnsi="Calibri" w:cs="Calibri"/>
                <w:color w:val="424242"/>
                <w:sz w:val="22"/>
                <w:szCs w:val="22"/>
                <w:shd w:val="clear" w:color="auto" w:fill="FFFFFF"/>
              </w:rPr>
              <w:t xml:space="preserve"> </w:t>
            </w:r>
            <w:r w:rsidR="00597CF4" w:rsidRPr="00DF2D76">
              <w:rPr>
                <w:sz w:val="28"/>
                <w:szCs w:val="28"/>
                <w:lang w:val="en"/>
              </w:rPr>
              <w:t>Pat McAuliffe (member)</w:t>
            </w:r>
            <w:r w:rsidR="00FB10BA">
              <w:rPr>
                <w:sz w:val="28"/>
                <w:szCs w:val="28"/>
                <w:lang w:val="en"/>
              </w:rPr>
              <w:t>;</w:t>
            </w:r>
            <w:r w:rsidR="00FB10BA" w:rsidRPr="00DF2D76">
              <w:rPr>
                <w:sz w:val="28"/>
                <w:szCs w:val="28"/>
                <w:lang w:val="en"/>
              </w:rPr>
              <w:t xml:space="preserve"> </w:t>
            </w:r>
            <w:r w:rsidR="00FB10BA" w:rsidRPr="00DF2D76">
              <w:rPr>
                <w:sz w:val="28"/>
                <w:szCs w:val="28"/>
                <w:lang w:val="en"/>
              </w:rPr>
              <w:t>Mavis Heath (member)</w:t>
            </w:r>
            <w:r w:rsidR="00FB10BA">
              <w:rPr>
                <w:sz w:val="28"/>
                <w:szCs w:val="28"/>
                <w:lang w:val="en"/>
              </w:rPr>
              <w:t>,</w:t>
            </w:r>
            <w:r w:rsidR="00FB10BA" w:rsidRPr="00DF2D76">
              <w:rPr>
                <w:sz w:val="28"/>
                <w:szCs w:val="28"/>
                <w:lang w:val="en"/>
              </w:rPr>
              <w:t xml:space="preserve"> Jean Hill (member),</w:t>
            </w:r>
          </w:p>
          <w:p w14:paraId="49C07862" w14:textId="77777777" w:rsidR="00B816EC" w:rsidRPr="00DF2D76" w:rsidRDefault="00B816EC" w:rsidP="00DF2D76">
            <w:pPr>
              <w:rPr>
                <w:sz w:val="28"/>
                <w:szCs w:val="28"/>
              </w:rPr>
            </w:pPr>
            <w:r>
              <w:rPr>
                <w:sz w:val="28"/>
                <w:szCs w:val="28"/>
              </w:rPr>
              <w:t>Dr Bagary and Jas Bagary</w:t>
            </w:r>
          </w:p>
          <w:p w14:paraId="77D72A81" w14:textId="77777777" w:rsidR="00573F87" w:rsidRDefault="0003036A" w:rsidP="00DF2D76">
            <w:pPr>
              <w:rPr>
                <w:sz w:val="28"/>
                <w:szCs w:val="28"/>
                <w:lang w:val="en"/>
              </w:rPr>
            </w:pPr>
            <w:r w:rsidRPr="00DF2D76">
              <w:rPr>
                <w:sz w:val="28"/>
                <w:szCs w:val="28"/>
              </w:rPr>
              <w:t>Apologies:</w:t>
            </w:r>
            <w:r w:rsidR="00573F87" w:rsidRPr="00DF2D76">
              <w:rPr>
                <w:sz w:val="28"/>
                <w:szCs w:val="28"/>
                <w:lang w:val="en"/>
              </w:rPr>
              <w:t xml:space="preserve"> </w:t>
            </w:r>
          </w:p>
          <w:p w14:paraId="09054872" w14:textId="1B3E9887" w:rsidR="003C46AA" w:rsidRDefault="003C46AA" w:rsidP="00DF2D76">
            <w:pPr>
              <w:rPr>
                <w:sz w:val="28"/>
                <w:szCs w:val="28"/>
                <w:lang w:val="en"/>
              </w:rPr>
            </w:pPr>
            <w:r w:rsidRPr="00DF2D76">
              <w:rPr>
                <w:sz w:val="28"/>
                <w:szCs w:val="28"/>
                <w:lang w:val="en"/>
              </w:rPr>
              <w:t>Pauline Fellows (member)</w:t>
            </w:r>
            <w:r>
              <w:rPr>
                <w:sz w:val="28"/>
                <w:szCs w:val="28"/>
                <w:lang w:val="en"/>
              </w:rPr>
              <w:t>,</w:t>
            </w:r>
            <w:r w:rsidR="00B419B0">
              <w:rPr>
                <w:sz w:val="28"/>
                <w:szCs w:val="28"/>
                <w:lang w:val="en"/>
              </w:rPr>
              <w:t xml:space="preserve"> </w:t>
            </w:r>
            <w:r w:rsidR="00FB10BA" w:rsidRPr="00DF2D76">
              <w:rPr>
                <w:sz w:val="28"/>
                <w:szCs w:val="28"/>
                <w:lang w:val="en"/>
              </w:rPr>
              <w:t>Barry Nic</w:t>
            </w:r>
            <w:r w:rsidR="00FB10BA">
              <w:rPr>
                <w:sz w:val="28"/>
                <w:szCs w:val="28"/>
                <w:lang w:val="en"/>
              </w:rPr>
              <w:t>kolds</w:t>
            </w:r>
            <w:r w:rsidR="00FB10BA" w:rsidRPr="00DF2D76">
              <w:rPr>
                <w:sz w:val="28"/>
                <w:szCs w:val="28"/>
                <w:lang w:val="en"/>
              </w:rPr>
              <w:t xml:space="preserve"> (member)</w:t>
            </w:r>
            <w:r w:rsidR="00B419B0">
              <w:rPr>
                <w:sz w:val="28"/>
                <w:szCs w:val="28"/>
                <w:lang w:val="en"/>
              </w:rPr>
              <w:t xml:space="preserve">        </w:t>
            </w:r>
          </w:p>
          <w:p w14:paraId="2AB8F337" w14:textId="77777777" w:rsidR="009861E1" w:rsidRDefault="00573F87" w:rsidP="00DF2D76">
            <w:pPr>
              <w:rPr>
                <w:rFonts w:ascii="Calibri" w:eastAsia="Times New Roman" w:hAnsi="Calibri" w:cs="Calibri"/>
              </w:rPr>
            </w:pPr>
            <w:r w:rsidRPr="00DF2D76">
              <w:rPr>
                <w:sz w:val="28"/>
                <w:szCs w:val="28"/>
                <w:lang w:val="en"/>
              </w:rPr>
              <w:t xml:space="preserve">Matters arising from previous meeting update included as item agenda’s below: </w:t>
            </w:r>
            <w:r w:rsidR="009861E1" w:rsidRPr="00DF2D76">
              <w:rPr>
                <w:rFonts w:ascii="Calibri" w:eastAsia="Times New Roman" w:hAnsi="Calibri" w:cs="Calibri"/>
              </w:rPr>
              <w:t xml:space="preserve"> </w:t>
            </w:r>
          </w:p>
          <w:p w14:paraId="1457487E" w14:textId="77777777" w:rsidR="00EB1527" w:rsidRPr="00DF2D76" w:rsidRDefault="00EB1527" w:rsidP="00DF2D76">
            <w:pPr>
              <w:rPr>
                <w:sz w:val="28"/>
                <w:szCs w:val="28"/>
              </w:rPr>
            </w:pPr>
          </w:p>
        </w:tc>
      </w:tr>
      <w:tr w:rsidR="009861E1" w:rsidRPr="009861E1" w14:paraId="25BAFFF4" w14:textId="77777777" w:rsidTr="00577180">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25C657" w14:textId="77777777" w:rsidR="009861E1" w:rsidRPr="009861E1" w:rsidRDefault="009861E1" w:rsidP="009861E1">
            <w:pPr>
              <w:spacing w:before="100" w:beforeAutospacing="1" w:after="100" w:afterAutospacing="1"/>
              <w:rPr>
                <w:rFonts w:ascii="Times New Roman" w:eastAsia="Times New Roman" w:hAnsi="Times New Roman" w:cs="Times New Roman"/>
              </w:rPr>
            </w:pPr>
            <w:r w:rsidRPr="009861E1">
              <w:rPr>
                <w:rFonts w:ascii="Calibri" w:eastAsia="Times New Roman" w:hAnsi="Calibri" w:cs="Calibri"/>
                <w:b/>
                <w:bCs/>
                <w:sz w:val="22"/>
                <w:szCs w:val="22"/>
              </w:rPr>
              <w:t xml:space="preserve">2. </w:t>
            </w: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36C95B" w14:textId="32B8A824" w:rsidR="00675265" w:rsidRPr="00B419B0" w:rsidRDefault="00675265" w:rsidP="00675265">
            <w:pPr>
              <w:rPr>
                <w:b/>
                <w:bCs/>
                <w:sz w:val="28"/>
                <w:szCs w:val="28"/>
              </w:rPr>
            </w:pPr>
            <w:r w:rsidRPr="00675265">
              <w:rPr>
                <w:b/>
                <w:sz w:val="28"/>
                <w:szCs w:val="28"/>
                <w:u w:val="single"/>
                <w:lang w:val="en"/>
              </w:rPr>
              <w:t>Matters arising from previous meeting</w:t>
            </w:r>
            <w:r w:rsidRPr="00675265">
              <w:rPr>
                <w:sz w:val="28"/>
                <w:szCs w:val="28"/>
                <w:lang w:val="en"/>
              </w:rPr>
              <w:t xml:space="preserve"> </w:t>
            </w:r>
            <w:r w:rsidR="00B419B0">
              <w:rPr>
                <w:sz w:val="28"/>
                <w:szCs w:val="28"/>
                <w:lang w:val="en"/>
              </w:rPr>
              <w:t xml:space="preserve">– </w:t>
            </w:r>
            <w:r w:rsidR="00FB10BA">
              <w:rPr>
                <w:sz w:val="28"/>
                <w:szCs w:val="28"/>
                <w:lang w:val="en"/>
              </w:rPr>
              <w:t>urgent meeting February 2026</w:t>
            </w:r>
            <w:r w:rsidR="00B419B0" w:rsidRPr="00B419B0">
              <w:rPr>
                <w:b/>
                <w:bCs/>
                <w:sz w:val="28"/>
                <w:szCs w:val="28"/>
                <w:lang w:val="en"/>
              </w:rPr>
              <w:t xml:space="preserve"> priority meeting to discuss Bradley </w:t>
            </w:r>
          </w:p>
          <w:p w14:paraId="1ED7620E" w14:textId="77777777" w:rsidR="00675265" w:rsidRPr="00675265" w:rsidRDefault="00675265" w:rsidP="00675265">
            <w:pPr>
              <w:rPr>
                <w:sz w:val="28"/>
                <w:szCs w:val="28"/>
                <w:lang w:val="en"/>
              </w:rPr>
            </w:pPr>
            <w:r w:rsidRPr="00675265">
              <w:rPr>
                <w:sz w:val="28"/>
                <w:szCs w:val="28"/>
                <w:lang w:val="en"/>
              </w:rPr>
              <w:t>Minutes approved</w:t>
            </w:r>
          </w:p>
          <w:p w14:paraId="47D97D31" w14:textId="77777777" w:rsidR="00675265" w:rsidRPr="00675265" w:rsidRDefault="00675265" w:rsidP="00675265">
            <w:pPr>
              <w:rPr>
                <w:sz w:val="28"/>
                <w:szCs w:val="28"/>
                <w:lang w:val="en"/>
              </w:rPr>
            </w:pPr>
            <w:r w:rsidRPr="00675265">
              <w:rPr>
                <w:sz w:val="28"/>
                <w:szCs w:val="28"/>
                <w:lang w:val="en"/>
              </w:rPr>
              <w:t>Meetings were to plan further events and ways of listening to other patients/ members who are unable to attend face to face meetings.</w:t>
            </w:r>
          </w:p>
          <w:p w14:paraId="7DA48CED" w14:textId="77777777" w:rsidR="00675265" w:rsidRDefault="00675265" w:rsidP="00675265">
            <w:pPr>
              <w:rPr>
                <w:sz w:val="28"/>
                <w:szCs w:val="28"/>
                <w:lang w:val="en"/>
              </w:rPr>
            </w:pPr>
            <w:r w:rsidRPr="00675265">
              <w:rPr>
                <w:sz w:val="28"/>
                <w:szCs w:val="28"/>
                <w:lang w:val="en"/>
              </w:rPr>
              <w:t>New members welcome to join</w:t>
            </w:r>
            <w:r w:rsidR="007B7D33">
              <w:rPr>
                <w:sz w:val="28"/>
                <w:szCs w:val="28"/>
                <w:lang w:val="en"/>
              </w:rPr>
              <w:t>-welcome pack updated.</w:t>
            </w:r>
          </w:p>
          <w:p w14:paraId="2CBF4EEB" w14:textId="77777777" w:rsidR="007B7D33" w:rsidRPr="00675265" w:rsidRDefault="007B7D33" w:rsidP="00675265">
            <w:pPr>
              <w:rPr>
                <w:sz w:val="28"/>
                <w:szCs w:val="28"/>
                <w:lang w:val="en"/>
              </w:rPr>
            </w:pPr>
            <w:r>
              <w:rPr>
                <w:sz w:val="28"/>
                <w:szCs w:val="28"/>
                <w:lang w:val="en"/>
              </w:rPr>
              <w:t>Terms of reference and confidentiality forms updated-signed</w:t>
            </w:r>
            <w:r w:rsidR="003C46AA">
              <w:rPr>
                <w:sz w:val="28"/>
                <w:szCs w:val="28"/>
                <w:lang w:val="en"/>
              </w:rPr>
              <w:t>-no changes</w:t>
            </w:r>
          </w:p>
          <w:p w14:paraId="424359B9" w14:textId="77777777" w:rsidR="007B7D33" w:rsidRDefault="00675265" w:rsidP="00595354">
            <w:pPr>
              <w:rPr>
                <w:sz w:val="28"/>
                <w:szCs w:val="28"/>
                <w:lang w:val="en"/>
              </w:rPr>
            </w:pPr>
            <w:r w:rsidRPr="00675265">
              <w:rPr>
                <w:sz w:val="28"/>
                <w:szCs w:val="28"/>
                <w:lang w:val="en"/>
              </w:rPr>
              <w:t>Newsletter circulated for feedback</w:t>
            </w:r>
          </w:p>
          <w:p w14:paraId="2CD5EB92" w14:textId="77777777" w:rsidR="009861E1" w:rsidRPr="009861E1" w:rsidRDefault="009861E1" w:rsidP="003578DD">
            <w:pPr>
              <w:rPr>
                <w:rFonts w:ascii="SymbolMT" w:eastAsia="Times New Roman" w:hAnsi="SymbolMT" w:cs="Times New Roman"/>
                <w:sz w:val="22"/>
                <w:szCs w:val="22"/>
              </w:rPr>
            </w:pPr>
          </w:p>
        </w:tc>
      </w:tr>
      <w:tr w:rsidR="00932A33" w:rsidRPr="009861E1" w14:paraId="104BB8AE" w14:textId="77777777" w:rsidTr="00577180">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0B29" w14:textId="77777777" w:rsidR="00932A33" w:rsidRPr="009861E1" w:rsidRDefault="00932A33" w:rsidP="009861E1">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3.</w:t>
            </w: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ADD5D" w14:textId="77777777" w:rsidR="00A21B4D" w:rsidRDefault="00A21B4D" w:rsidP="00675265">
            <w:pPr>
              <w:rPr>
                <w:b/>
                <w:sz w:val="28"/>
                <w:szCs w:val="28"/>
                <w:u w:val="single"/>
                <w:lang w:val="en"/>
              </w:rPr>
            </w:pPr>
            <w:r>
              <w:rPr>
                <w:b/>
                <w:sz w:val="28"/>
                <w:szCs w:val="28"/>
                <w:u w:val="single"/>
                <w:lang w:val="en"/>
              </w:rPr>
              <w:t>Priority meeting to discuss Bradley practice</w:t>
            </w:r>
            <w:r w:rsidR="00AC7B1F">
              <w:rPr>
                <w:b/>
                <w:sz w:val="28"/>
                <w:szCs w:val="28"/>
                <w:u w:val="single"/>
                <w:lang w:val="en"/>
              </w:rPr>
              <w:t xml:space="preserve"> see item 11</w:t>
            </w:r>
          </w:p>
          <w:p w14:paraId="2A5B1ED7" w14:textId="77777777" w:rsidR="00AC7B1F" w:rsidRDefault="00AC7B1F" w:rsidP="00675265">
            <w:pPr>
              <w:rPr>
                <w:b/>
                <w:sz w:val="28"/>
                <w:szCs w:val="28"/>
                <w:u w:val="single"/>
                <w:lang w:val="en"/>
              </w:rPr>
            </w:pPr>
            <w:r>
              <w:rPr>
                <w:b/>
                <w:sz w:val="28"/>
                <w:szCs w:val="28"/>
                <w:u w:val="single"/>
                <w:lang w:val="en"/>
              </w:rPr>
              <w:t xml:space="preserve">Local and national survey see item </w:t>
            </w:r>
            <w:r w:rsidR="009639A1">
              <w:rPr>
                <w:b/>
                <w:sz w:val="28"/>
                <w:szCs w:val="28"/>
                <w:u w:val="single"/>
                <w:lang w:val="en"/>
              </w:rPr>
              <w:t>10</w:t>
            </w:r>
          </w:p>
          <w:p w14:paraId="04BAE0B8" w14:textId="29201655" w:rsidR="0036423D" w:rsidRPr="005F70B4" w:rsidRDefault="00A21B4D" w:rsidP="00A21B4D">
            <w:pPr>
              <w:rPr>
                <w:sz w:val="28"/>
                <w:szCs w:val="28"/>
                <w:lang w:val="en"/>
              </w:rPr>
            </w:pPr>
            <w:r>
              <w:rPr>
                <w:sz w:val="28"/>
                <w:szCs w:val="28"/>
                <w:lang w:val="en"/>
              </w:rPr>
              <w:t>And brief update on other main areas</w:t>
            </w:r>
          </w:p>
        </w:tc>
      </w:tr>
    </w:tbl>
    <w:p w14:paraId="59A2EE75" w14:textId="77777777" w:rsidR="003578DD" w:rsidRDefault="003578DD" w:rsidP="009861E1">
      <w:pPr>
        <w:spacing w:before="100" w:beforeAutospacing="1" w:after="100" w:afterAutospacing="1"/>
        <w:rPr>
          <w:rFonts w:ascii="Times New Roman" w:eastAsia="Times New Roman" w:hAnsi="Times New Roman" w:cs="Times New Roman"/>
        </w:rPr>
      </w:pPr>
    </w:p>
    <w:p w14:paraId="22AF35D0" w14:textId="77777777" w:rsidR="00577180" w:rsidRDefault="00577180" w:rsidP="009861E1">
      <w:pPr>
        <w:spacing w:before="100" w:beforeAutospacing="1" w:after="100" w:afterAutospacing="1"/>
        <w:rPr>
          <w:rFonts w:ascii="Times New Roman" w:eastAsia="Times New Roman" w:hAnsi="Times New Roman" w:cs="Times New Roman"/>
        </w:rPr>
      </w:pPr>
    </w:p>
    <w:p w14:paraId="1E316CA7" w14:textId="77777777" w:rsidR="00577180" w:rsidRDefault="00577180" w:rsidP="009861E1">
      <w:pPr>
        <w:spacing w:before="100" w:beforeAutospacing="1" w:after="100" w:afterAutospacing="1"/>
        <w:rPr>
          <w:rFonts w:ascii="Times New Roman" w:eastAsia="Times New Roman" w:hAnsi="Times New Roman" w:cs="Times New Roman"/>
        </w:rPr>
      </w:pPr>
    </w:p>
    <w:p w14:paraId="579EF318" w14:textId="77777777" w:rsidR="00577180" w:rsidRDefault="00577180" w:rsidP="009861E1">
      <w:pPr>
        <w:spacing w:before="100" w:beforeAutospacing="1" w:after="100" w:afterAutospacing="1"/>
        <w:rPr>
          <w:rFonts w:ascii="Times New Roman" w:eastAsia="Times New Roman" w:hAnsi="Times New Roman" w:cs="Times New Roman"/>
        </w:rPr>
      </w:pPr>
    </w:p>
    <w:p w14:paraId="551E5EE5" w14:textId="77777777" w:rsidR="00577180" w:rsidRDefault="00577180" w:rsidP="009861E1">
      <w:pPr>
        <w:spacing w:before="100" w:beforeAutospacing="1" w:after="100" w:afterAutospacing="1"/>
        <w:rPr>
          <w:rFonts w:ascii="Times New Roman" w:eastAsia="Times New Roman" w:hAnsi="Times New Roman" w:cs="Times New Roman"/>
        </w:rPr>
      </w:pPr>
    </w:p>
    <w:p w14:paraId="5D7A3575" w14:textId="77777777" w:rsidR="00577180" w:rsidRDefault="00577180" w:rsidP="009861E1">
      <w:pPr>
        <w:spacing w:before="100" w:beforeAutospacing="1" w:after="100" w:afterAutospacing="1"/>
        <w:rPr>
          <w:rFonts w:ascii="Times New Roman" w:eastAsia="Times New Roman" w:hAnsi="Times New Roman" w:cs="Times New Roman"/>
        </w:rPr>
      </w:pPr>
    </w:p>
    <w:p w14:paraId="21E84262" w14:textId="77777777" w:rsidR="0036423D" w:rsidRPr="009861E1" w:rsidRDefault="0036423D" w:rsidP="009861E1">
      <w:pPr>
        <w:spacing w:before="100" w:beforeAutospacing="1" w:after="100" w:afterAutospacing="1"/>
        <w:rPr>
          <w:rFonts w:ascii="Times New Roman" w:eastAsia="Times New Roman" w:hAnsi="Times New Roman" w:cs="Times New Roman"/>
        </w:rPr>
      </w:pPr>
    </w:p>
    <w:tbl>
      <w:tblPr>
        <w:tblW w:w="9782" w:type="dxa"/>
        <w:tblInd w:w="-289" w:type="dxa"/>
        <w:shd w:val="clear" w:color="auto" w:fill="FFFFFF"/>
        <w:tblCellMar>
          <w:top w:w="15" w:type="dxa"/>
          <w:left w:w="15" w:type="dxa"/>
          <w:bottom w:w="15" w:type="dxa"/>
          <w:right w:w="15" w:type="dxa"/>
        </w:tblCellMar>
        <w:tblLook w:val="04A0" w:firstRow="1" w:lastRow="0" w:firstColumn="1" w:lastColumn="0" w:noHBand="0" w:noVBand="1"/>
      </w:tblPr>
      <w:tblGrid>
        <w:gridCol w:w="1702"/>
        <w:gridCol w:w="8080"/>
      </w:tblGrid>
      <w:tr w:rsidR="008C2FCE" w:rsidRPr="009861E1" w14:paraId="2596840D" w14:textId="77777777" w:rsidTr="00577180">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A7962" w14:textId="754D14B3" w:rsidR="008C2FCE" w:rsidRPr="009861E1" w:rsidRDefault="008C2FCE" w:rsidP="008C2FCE">
            <w:pPr>
              <w:spacing w:before="100" w:beforeAutospacing="1" w:after="100" w:afterAutospacing="1"/>
              <w:rPr>
                <w:rFonts w:ascii="Calibri" w:eastAsia="Times New Roman" w:hAnsi="Calibri" w:cs="Calibri"/>
                <w:b/>
                <w:bCs/>
                <w:sz w:val="22"/>
                <w:szCs w:val="22"/>
              </w:rPr>
            </w:pP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6C65" w14:textId="7D11925D" w:rsidR="00274337" w:rsidRDefault="008C2FCE" w:rsidP="004225BD">
            <w:pPr>
              <w:rPr>
                <w:b/>
                <w:sz w:val="28"/>
                <w:szCs w:val="28"/>
                <w:lang w:val="en"/>
              </w:rPr>
            </w:pPr>
            <w:r w:rsidRPr="008C2FCE">
              <w:rPr>
                <w:b/>
                <w:sz w:val="28"/>
                <w:szCs w:val="28"/>
                <w:u w:val="single"/>
                <w:lang w:val="en"/>
              </w:rPr>
              <w:t>Premises update</w:t>
            </w:r>
            <w:r w:rsidRPr="008C2FCE">
              <w:rPr>
                <w:sz w:val="28"/>
                <w:szCs w:val="28"/>
                <w:lang w:val="en"/>
              </w:rPr>
              <w:t xml:space="preserve">- </w:t>
            </w:r>
          </w:p>
          <w:p w14:paraId="1303FF64" w14:textId="77777777" w:rsidR="008C2FCE" w:rsidRPr="008C2FCE" w:rsidRDefault="00274337" w:rsidP="008C2FCE">
            <w:pPr>
              <w:rPr>
                <w:b/>
                <w:color w:val="000000" w:themeColor="text1"/>
                <w:sz w:val="28"/>
                <w:szCs w:val="28"/>
                <w:lang w:val="en"/>
              </w:rPr>
            </w:pPr>
            <w:r>
              <w:rPr>
                <w:b/>
                <w:color w:val="000000" w:themeColor="text1"/>
                <w:sz w:val="28"/>
                <w:szCs w:val="28"/>
                <w:lang w:val="en"/>
              </w:rPr>
              <w:t>Bradley-</w:t>
            </w:r>
            <w:r w:rsidR="008C2FCE" w:rsidRPr="008C2FCE">
              <w:rPr>
                <w:b/>
                <w:color w:val="000000" w:themeColor="text1"/>
                <w:sz w:val="28"/>
                <w:szCs w:val="28"/>
                <w:lang w:val="en"/>
              </w:rPr>
              <w:t>Good news CCG/NHSE and council working together with MGS practice to have a new health building, there will be a regular communication letter, second letter shared at meeting.</w:t>
            </w:r>
          </w:p>
          <w:p w14:paraId="1B695069" w14:textId="77777777" w:rsidR="008C2FCE" w:rsidRPr="008C2FCE" w:rsidRDefault="008C2FCE" w:rsidP="008C2FCE">
            <w:pPr>
              <w:rPr>
                <w:b/>
                <w:color w:val="000000" w:themeColor="text1"/>
                <w:sz w:val="28"/>
                <w:szCs w:val="28"/>
                <w:lang w:val="en"/>
              </w:rPr>
            </w:pPr>
            <w:r w:rsidRPr="008C2FCE">
              <w:rPr>
                <w:b/>
                <w:color w:val="000000" w:themeColor="text1"/>
                <w:sz w:val="28"/>
                <w:szCs w:val="28"/>
                <w:lang w:val="en"/>
              </w:rPr>
              <w:t>Article in express and star discussed 27.7.2022, community association vacating 26</w:t>
            </w:r>
            <w:r w:rsidRPr="008C2FCE">
              <w:rPr>
                <w:b/>
                <w:color w:val="000000" w:themeColor="text1"/>
                <w:sz w:val="28"/>
                <w:szCs w:val="28"/>
                <w:vertAlign w:val="superscript"/>
                <w:lang w:val="en"/>
              </w:rPr>
              <w:t>th</w:t>
            </w:r>
            <w:r w:rsidRPr="008C2FCE">
              <w:rPr>
                <w:b/>
                <w:color w:val="000000" w:themeColor="text1"/>
                <w:sz w:val="28"/>
                <w:szCs w:val="28"/>
                <w:lang w:val="en"/>
              </w:rPr>
              <w:t xml:space="preserve"> August 2022 whilst new build completed.</w:t>
            </w:r>
          </w:p>
          <w:p w14:paraId="323E7EA6" w14:textId="77777777" w:rsidR="008C2FCE" w:rsidRPr="008C2FCE" w:rsidRDefault="008C2FCE" w:rsidP="008C2FCE">
            <w:pPr>
              <w:rPr>
                <w:b/>
                <w:color w:val="000000" w:themeColor="text1"/>
                <w:sz w:val="28"/>
                <w:szCs w:val="28"/>
                <w:lang w:val="en"/>
              </w:rPr>
            </w:pPr>
            <w:r w:rsidRPr="008C2FCE">
              <w:rPr>
                <w:b/>
                <w:color w:val="000000" w:themeColor="text1"/>
                <w:sz w:val="28"/>
                <w:szCs w:val="28"/>
                <w:lang w:val="en"/>
              </w:rPr>
              <w:t>Practice will continue with providing services during the build phase, and work from temporary site until new building completed. Further meetings will be arranged.</w:t>
            </w:r>
          </w:p>
          <w:p w14:paraId="228D6A1E" w14:textId="77777777" w:rsidR="008C2FCE" w:rsidRPr="00274337" w:rsidRDefault="008C2FCE" w:rsidP="00494122">
            <w:pPr>
              <w:rPr>
                <w:b/>
                <w:color w:val="000000" w:themeColor="text1"/>
                <w:sz w:val="28"/>
                <w:szCs w:val="28"/>
                <w:lang w:val="en"/>
              </w:rPr>
            </w:pPr>
            <w:r w:rsidRPr="00274337">
              <w:rPr>
                <w:b/>
                <w:color w:val="000000" w:themeColor="text1"/>
                <w:sz w:val="28"/>
                <w:szCs w:val="28"/>
                <w:lang w:val="en"/>
              </w:rPr>
              <w:t>Separate meeting to be arranged, waiting update from professionals on next steps</w:t>
            </w:r>
          </w:p>
          <w:p w14:paraId="262CC323" w14:textId="77777777" w:rsidR="00B60945" w:rsidRPr="00FB10BA" w:rsidRDefault="00B60945" w:rsidP="00494122">
            <w:pPr>
              <w:rPr>
                <w:b/>
                <w:sz w:val="28"/>
                <w:szCs w:val="28"/>
                <w:lang w:val="en"/>
              </w:rPr>
            </w:pPr>
            <w:r w:rsidRPr="00274337">
              <w:rPr>
                <w:b/>
                <w:color w:val="000000" w:themeColor="text1"/>
                <w:sz w:val="28"/>
                <w:szCs w:val="28"/>
                <w:lang w:val="en"/>
              </w:rPr>
              <w:t>Bradley site development -paused due to issues identified and raised</w:t>
            </w:r>
            <w:r w:rsidR="00274337" w:rsidRPr="00274337">
              <w:rPr>
                <w:b/>
                <w:color w:val="000000" w:themeColor="text1"/>
                <w:sz w:val="28"/>
                <w:szCs w:val="28"/>
                <w:lang w:val="en"/>
              </w:rPr>
              <w:t>,</w:t>
            </w:r>
            <w:r w:rsidR="00274337" w:rsidRPr="00FB10BA">
              <w:rPr>
                <w:b/>
                <w:sz w:val="28"/>
                <w:szCs w:val="28"/>
                <w:lang w:val="en"/>
              </w:rPr>
              <w:t xml:space="preserve"> further discussions/meetings planned. </w:t>
            </w:r>
          </w:p>
          <w:p w14:paraId="1E46DF12" w14:textId="0F957C82" w:rsidR="007F63BD" w:rsidRPr="00FB10BA" w:rsidRDefault="007F63BD" w:rsidP="007F63BD">
            <w:pPr>
              <w:rPr>
                <w:b/>
                <w:sz w:val="28"/>
                <w:szCs w:val="28"/>
                <w:lang w:val="en"/>
              </w:rPr>
            </w:pPr>
            <w:r w:rsidRPr="00FB10BA">
              <w:rPr>
                <w:b/>
                <w:sz w:val="28"/>
                <w:szCs w:val="28"/>
                <w:lang w:val="en"/>
              </w:rPr>
              <w:t>PPG would like to be present as they cannot understand why council or ICB are not funding the project, how it is not acceptable all left for practice to sort, when recent articles seen the local Bilston market tempor</w:t>
            </w:r>
            <w:r w:rsidR="00E2207D" w:rsidRPr="00FB10BA">
              <w:rPr>
                <w:b/>
                <w:sz w:val="28"/>
                <w:szCs w:val="28"/>
                <w:lang w:val="en"/>
              </w:rPr>
              <w:t>al</w:t>
            </w:r>
            <w:r w:rsidRPr="00FB10BA">
              <w:rPr>
                <w:b/>
                <w:sz w:val="28"/>
                <w:szCs w:val="28"/>
                <w:lang w:val="en"/>
              </w:rPr>
              <w:t>y been relocated with spend of £5m?? from the council</w:t>
            </w:r>
            <w:r w:rsidR="009759BD" w:rsidRPr="00FB10BA">
              <w:rPr>
                <w:b/>
                <w:sz w:val="28"/>
                <w:szCs w:val="28"/>
                <w:lang w:val="en"/>
              </w:rPr>
              <w:t xml:space="preserve">. Current practice building is not suitable, discussions for new build have been happening since 2005! </w:t>
            </w:r>
          </w:p>
          <w:p w14:paraId="1FE888B6" w14:textId="5ADBAE73" w:rsidR="00EB4403" w:rsidRPr="00FB10BA" w:rsidRDefault="007F63BD" w:rsidP="007F63BD">
            <w:pPr>
              <w:rPr>
                <w:b/>
                <w:sz w:val="28"/>
                <w:szCs w:val="28"/>
                <w:lang w:val="en"/>
              </w:rPr>
            </w:pPr>
            <w:r w:rsidRPr="00FB10BA">
              <w:rPr>
                <w:b/>
                <w:sz w:val="28"/>
                <w:szCs w:val="28"/>
                <w:lang w:val="en"/>
              </w:rPr>
              <w:t xml:space="preserve"> </w:t>
            </w:r>
            <w:r w:rsidR="009759BD" w:rsidRPr="00FB10BA">
              <w:rPr>
                <w:b/>
                <w:sz w:val="28"/>
                <w:szCs w:val="28"/>
                <w:lang w:val="en"/>
              </w:rPr>
              <w:t>M</w:t>
            </w:r>
            <w:r w:rsidRPr="00FB10BA">
              <w:rPr>
                <w:b/>
                <w:sz w:val="28"/>
                <w:szCs w:val="28"/>
                <w:lang w:val="en"/>
              </w:rPr>
              <w:t>eeting to be arranged before end December 2024</w:t>
            </w:r>
          </w:p>
          <w:p w14:paraId="36D1796C" w14:textId="6D945646" w:rsidR="00EC3BBF" w:rsidRPr="00FB10BA" w:rsidRDefault="009759BD" w:rsidP="007F63BD">
            <w:pPr>
              <w:rPr>
                <w:b/>
                <w:sz w:val="28"/>
                <w:szCs w:val="28"/>
                <w:lang w:val="en"/>
              </w:rPr>
            </w:pPr>
            <w:r w:rsidRPr="00FB10BA">
              <w:rPr>
                <w:b/>
                <w:sz w:val="28"/>
                <w:szCs w:val="28"/>
                <w:lang w:val="en"/>
              </w:rPr>
              <w:t>F</w:t>
            </w:r>
            <w:r w:rsidR="00EC3BBF" w:rsidRPr="00FB10BA">
              <w:rPr>
                <w:b/>
                <w:sz w:val="28"/>
                <w:szCs w:val="28"/>
                <w:lang w:val="en"/>
              </w:rPr>
              <w:t>urther meetings with developers/ICB scheduled 24</w:t>
            </w:r>
            <w:r w:rsidR="00EC3BBF" w:rsidRPr="00FB10BA">
              <w:rPr>
                <w:b/>
                <w:sz w:val="28"/>
                <w:szCs w:val="28"/>
                <w:vertAlign w:val="superscript"/>
                <w:lang w:val="en"/>
              </w:rPr>
              <w:t>th</w:t>
            </w:r>
            <w:r w:rsidR="00EC3BBF" w:rsidRPr="00FB10BA">
              <w:rPr>
                <w:b/>
                <w:sz w:val="28"/>
                <w:szCs w:val="28"/>
                <w:lang w:val="en"/>
              </w:rPr>
              <w:t xml:space="preserve"> April 2025</w:t>
            </w:r>
          </w:p>
          <w:p w14:paraId="1D2BECC4" w14:textId="77777777" w:rsidR="00EB1527" w:rsidRPr="00FB10BA" w:rsidRDefault="00EB1527" w:rsidP="007F63BD">
            <w:pPr>
              <w:rPr>
                <w:b/>
                <w:sz w:val="28"/>
                <w:szCs w:val="28"/>
                <w:lang w:val="en"/>
              </w:rPr>
            </w:pPr>
            <w:r w:rsidRPr="00FB10BA">
              <w:rPr>
                <w:b/>
                <w:sz w:val="28"/>
                <w:szCs w:val="28"/>
                <w:lang w:val="en"/>
              </w:rPr>
              <w:t>PPG members would like to represent practice if needed at any of the meetings.</w:t>
            </w:r>
          </w:p>
          <w:p w14:paraId="0ABDEB3F" w14:textId="6E833640" w:rsidR="00AC7B1F" w:rsidRPr="00FB10BA" w:rsidRDefault="00AC7B1F" w:rsidP="007F63BD">
            <w:pPr>
              <w:rPr>
                <w:b/>
                <w:sz w:val="28"/>
                <w:szCs w:val="28"/>
                <w:lang w:val="en"/>
              </w:rPr>
            </w:pPr>
            <w:r w:rsidRPr="00FB10BA">
              <w:rPr>
                <w:b/>
                <w:sz w:val="28"/>
                <w:szCs w:val="28"/>
                <w:lang w:val="en"/>
              </w:rPr>
              <w:t>PPG not happy with delays and outcomes to date and want to discuss with ICB/Council</w:t>
            </w:r>
            <w:r w:rsidR="004225BD" w:rsidRPr="00FB10BA">
              <w:rPr>
                <w:b/>
                <w:sz w:val="28"/>
                <w:szCs w:val="28"/>
                <w:lang w:val="en"/>
              </w:rPr>
              <w:t>.</w:t>
            </w:r>
          </w:p>
          <w:p w14:paraId="360BA9A7" w14:textId="5C1F8EA9" w:rsidR="004225BD" w:rsidRPr="00FB10BA" w:rsidRDefault="004225BD" w:rsidP="007F63BD">
            <w:pPr>
              <w:rPr>
                <w:b/>
                <w:sz w:val="28"/>
                <w:szCs w:val="28"/>
                <w:lang w:val="en"/>
              </w:rPr>
            </w:pPr>
            <w:r w:rsidRPr="00FB10BA">
              <w:rPr>
                <w:b/>
                <w:sz w:val="28"/>
                <w:szCs w:val="28"/>
                <w:lang w:val="en"/>
              </w:rPr>
              <w:t>Aware developer was prepared to take on build for Bradley premises at his own cost and was having meetings directly with Council and ICB, now know this proposal has been rejected</w:t>
            </w:r>
            <w:r w:rsidR="009759BD" w:rsidRPr="00FB10BA">
              <w:rPr>
                <w:b/>
                <w:sz w:val="28"/>
                <w:szCs w:val="28"/>
                <w:lang w:val="en"/>
              </w:rPr>
              <w:t xml:space="preserve"> at last meeting</w:t>
            </w:r>
            <w:r w:rsidRPr="00FB10BA">
              <w:rPr>
                <w:b/>
                <w:sz w:val="28"/>
                <w:szCs w:val="28"/>
                <w:lang w:val="en"/>
              </w:rPr>
              <w:t>, they are hearing from patients plan for new hub at Bilston and patients have raised concerns what will happen to GP practice based at Bradley? so wanted a</w:t>
            </w:r>
            <w:r w:rsidR="009759BD" w:rsidRPr="00FB10BA">
              <w:rPr>
                <w:b/>
                <w:sz w:val="28"/>
                <w:szCs w:val="28"/>
                <w:lang w:val="en"/>
              </w:rPr>
              <w:t>n urgent</w:t>
            </w:r>
            <w:r w:rsidRPr="00FB10BA">
              <w:rPr>
                <w:b/>
                <w:sz w:val="28"/>
                <w:szCs w:val="28"/>
                <w:lang w:val="en"/>
              </w:rPr>
              <w:t xml:space="preserve"> meeting to discuss</w:t>
            </w:r>
          </w:p>
          <w:p w14:paraId="238E69EA" w14:textId="77777777" w:rsidR="004225BD" w:rsidRPr="00FB10BA" w:rsidRDefault="004225BD" w:rsidP="007F63BD">
            <w:pPr>
              <w:rPr>
                <w:b/>
                <w:sz w:val="28"/>
                <w:szCs w:val="28"/>
                <w:lang w:val="en"/>
              </w:rPr>
            </w:pPr>
            <w:r w:rsidRPr="00FB10BA">
              <w:rPr>
                <w:b/>
                <w:sz w:val="28"/>
                <w:szCs w:val="28"/>
                <w:lang w:val="en"/>
              </w:rPr>
              <w:t xml:space="preserve">PPG sent emails following last meeting to leads at Council, ICB, Public Health, requesting a meeting but have not received a satisfactory response </w:t>
            </w:r>
          </w:p>
          <w:p w14:paraId="7C425989" w14:textId="3C94450A" w:rsidR="009759BD" w:rsidRDefault="009B3F62" w:rsidP="007F63BD">
            <w:pPr>
              <w:rPr>
                <w:b/>
                <w:color w:val="FF0000"/>
                <w:sz w:val="28"/>
                <w:szCs w:val="28"/>
                <w:lang w:val="en"/>
              </w:rPr>
            </w:pPr>
            <w:r>
              <w:rPr>
                <w:b/>
                <w:color w:val="FF0000"/>
                <w:sz w:val="28"/>
                <w:szCs w:val="28"/>
                <w:lang w:val="en"/>
              </w:rPr>
              <w:t>Action: PPG requested Dr Bagary contacts Council/ICB for an update and to let them know outcome</w:t>
            </w:r>
          </w:p>
          <w:p w14:paraId="64FD39C5" w14:textId="7D96E011" w:rsidR="009759BD" w:rsidRDefault="00FB10BA" w:rsidP="007F63BD">
            <w:pPr>
              <w:rPr>
                <w:b/>
                <w:color w:val="FF0000"/>
                <w:sz w:val="28"/>
                <w:szCs w:val="28"/>
                <w:lang w:val="en"/>
              </w:rPr>
            </w:pPr>
            <w:r>
              <w:rPr>
                <w:b/>
                <w:color w:val="FF0000"/>
                <w:sz w:val="28"/>
                <w:szCs w:val="28"/>
                <w:lang w:val="en"/>
              </w:rPr>
              <w:t xml:space="preserve">Meeting March 2026- brief update shared with feedback received from ICB and Council to date, plans suggested to look at refurbishment </w:t>
            </w:r>
            <w:r w:rsidR="0036423D">
              <w:rPr>
                <w:b/>
                <w:color w:val="FF0000"/>
                <w:sz w:val="28"/>
                <w:szCs w:val="28"/>
                <w:lang w:val="en"/>
              </w:rPr>
              <w:t xml:space="preserve">current Bradley site for MGS practice only </w:t>
            </w:r>
            <w:r>
              <w:rPr>
                <w:b/>
                <w:color w:val="FF0000"/>
                <w:sz w:val="28"/>
                <w:szCs w:val="28"/>
                <w:lang w:val="en"/>
              </w:rPr>
              <w:t xml:space="preserve">and costs/risks involved -awaiting Head of Terms from </w:t>
            </w:r>
            <w:r w:rsidR="0036423D">
              <w:rPr>
                <w:b/>
                <w:color w:val="FF0000"/>
                <w:sz w:val="28"/>
                <w:szCs w:val="28"/>
                <w:lang w:val="en"/>
              </w:rPr>
              <w:t>Council</w:t>
            </w:r>
          </w:p>
          <w:p w14:paraId="2ABC7EB5" w14:textId="77777777" w:rsidR="009759BD" w:rsidRDefault="009759BD" w:rsidP="007F63BD">
            <w:pPr>
              <w:rPr>
                <w:b/>
                <w:color w:val="FF0000"/>
                <w:sz w:val="28"/>
                <w:szCs w:val="28"/>
                <w:lang w:val="en"/>
              </w:rPr>
            </w:pPr>
          </w:p>
          <w:p w14:paraId="12035FD9" w14:textId="77777777" w:rsidR="009B3F62" w:rsidRDefault="009B3F62" w:rsidP="007F63BD">
            <w:pPr>
              <w:rPr>
                <w:b/>
                <w:color w:val="FF0000"/>
                <w:sz w:val="28"/>
                <w:szCs w:val="28"/>
                <w:lang w:val="en"/>
              </w:rPr>
            </w:pPr>
          </w:p>
          <w:p w14:paraId="3926EE73" w14:textId="41B0D30B" w:rsidR="009759BD" w:rsidRPr="004C3D96" w:rsidRDefault="009759BD" w:rsidP="007F63BD">
            <w:pPr>
              <w:rPr>
                <w:b/>
                <w:color w:val="FF0000"/>
                <w:sz w:val="28"/>
                <w:szCs w:val="28"/>
                <w:lang w:val="en"/>
              </w:rPr>
            </w:pPr>
          </w:p>
        </w:tc>
      </w:tr>
      <w:tr w:rsidR="008C2FCE" w:rsidRPr="009861E1" w14:paraId="711BA0A9" w14:textId="77777777" w:rsidTr="00577180">
        <w:tc>
          <w:tcPr>
            <w:tcW w:w="17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54AB23" w14:textId="77777777" w:rsidR="008C2FCE" w:rsidRPr="009861E1" w:rsidRDefault="008C2FCE" w:rsidP="008C2FCE">
            <w:pPr>
              <w:spacing w:before="100" w:beforeAutospacing="1" w:after="100" w:afterAutospacing="1"/>
              <w:rPr>
                <w:rFonts w:ascii="Times New Roman" w:eastAsia="Times New Roman" w:hAnsi="Times New Roman" w:cs="Times New Roman"/>
              </w:rPr>
            </w:pPr>
          </w:p>
        </w:tc>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360AF9" w14:textId="77777777" w:rsidR="008C2FCE" w:rsidRDefault="008C2FCE" w:rsidP="008C2FCE">
            <w:pPr>
              <w:rPr>
                <w:b/>
                <w:sz w:val="28"/>
                <w:szCs w:val="28"/>
                <w:lang w:val="en"/>
              </w:rPr>
            </w:pPr>
            <w:r w:rsidRPr="00151DF8">
              <w:rPr>
                <w:b/>
                <w:sz w:val="28"/>
                <w:szCs w:val="28"/>
                <w:lang w:val="en"/>
              </w:rPr>
              <w:t>Any other business</w:t>
            </w:r>
          </w:p>
          <w:p w14:paraId="5D4FC135" w14:textId="374B582D" w:rsidR="00AE0EF3" w:rsidRDefault="00FB10BA" w:rsidP="008C2FCE">
            <w:pPr>
              <w:rPr>
                <w:b/>
                <w:sz w:val="28"/>
                <w:szCs w:val="28"/>
                <w:lang w:val="en"/>
              </w:rPr>
            </w:pPr>
            <w:r>
              <w:rPr>
                <w:b/>
                <w:sz w:val="28"/>
                <w:szCs w:val="28"/>
                <w:lang w:val="en"/>
              </w:rPr>
              <w:t>Reviewed and approved newsletter for April 2026</w:t>
            </w:r>
          </w:p>
          <w:p w14:paraId="0B38BABE" w14:textId="103F3FA1" w:rsidR="00FB10BA" w:rsidRDefault="00FB10BA" w:rsidP="008C2FCE">
            <w:pPr>
              <w:rPr>
                <w:b/>
                <w:sz w:val="28"/>
                <w:szCs w:val="28"/>
                <w:lang w:val="en"/>
              </w:rPr>
            </w:pPr>
            <w:r>
              <w:rPr>
                <w:b/>
                <w:sz w:val="28"/>
                <w:szCs w:val="28"/>
                <w:lang w:val="en"/>
              </w:rPr>
              <w:t>Update on national and local changes from 1</w:t>
            </w:r>
            <w:r w:rsidRPr="00FB10BA">
              <w:rPr>
                <w:b/>
                <w:sz w:val="28"/>
                <w:szCs w:val="28"/>
                <w:vertAlign w:val="superscript"/>
                <w:lang w:val="en"/>
              </w:rPr>
              <w:t>st</w:t>
            </w:r>
            <w:r>
              <w:rPr>
                <w:b/>
                <w:sz w:val="28"/>
                <w:szCs w:val="28"/>
                <w:lang w:val="en"/>
              </w:rPr>
              <w:t xml:space="preserve"> April 2026:</w:t>
            </w:r>
          </w:p>
          <w:p w14:paraId="63634FA6" w14:textId="682352D7" w:rsidR="00FB10BA" w:rsidRPr="00FB10BA" w:rsidRDefault="00FB10BA" w:rsidP="008C2FCE">
            <w:pPr>
              <w:rPr>
                <w:b/>
                <w:sz w:val="28"/>
                <w:szCs w:val="28"/>
                <w:lang w:val="en"/>
              </w:rPr>
            </w:pPr>
            <w:r>
              <w:rPr>
                <w:b/>
                <w:sz w:val="28"/>
                <w:szCs w:val="28"/>
                <w:lang w:val="en"/>
              </w:rPr>
              <w:t>Access, appointments and capacity – 90% clinical urgent requests to be reviewed same day. We will continue using form based triage.</w:t>
            </w:r>
          </w:p>
          <w:p w14:paraId="5093FF6C" w14:textId="52FE8B9D" w:rsidR="007F63BD" w:rsidRDefault="00AE0EF3" w:rsidP="008C2FCE">
            <w:pPr>
              <w:rPr>
                <w:bCs/>
                <w:sz w:val="28"/>
                <w:szCs w:val="28"/>
                <w:lang w:val="en"/>
              </w:rPr>
            </w:pPr>
            <w:r w:rsidRPr="00577180">
              <w:rPr>
                <w:bCs/>
                <w:sz w:val="28"/>
                <w:szCs w:val="28"/>
                <w:lang w:val="en"/>
              </w:rPr>
              <w:t>Encourage patients to use NHS APP</w:t>
            </w:r>
            <w:r w:rsidR="0036423D">
              <w:rPr>
                <w:bCs/>
                <w:sz w:val="28"/>
                <w:szCs w:val="28"/>
                <w:lang w:val="en"/>
              </w:rPr>
              <w:t>,</w:t>
            </w:r>
            <w:r w:rsidRPr="00577180">
              <w:rPr>
                <w:bCs/>
                <w:sz w:val="28"/>
                <w:szCs w:val="28"/>
                <w:lang w:val="en"/>
              </w:rPr>
              <w:t xml:space="preserve"> can access own medical records, order prescriptions etc</w:t>
            </w:r>
          </w:p>
          <w:p w14:paraId="5D823AA4" w14:textId="084ED2ED" w:rsidR="0036423D" w:rsidRPr="00577180" w:rsidRDefault="0036423D" w:rsidP="008C2FCE">
            <w:pPr>
              <w:rPr>
                <w:bCs/>
                <w:sz w:val="28"/>
                <w:szCs w:val="28"/>
                <w:lang w:val="en"/>
              </w:rPr>
            </w:pPr>
            <w:r>
              <w:rPr>
                <w:bCs/>
                <w:sz w:val="28"/>
                <w:szCs w:val="28"/>
                <w:lang w:val="en"/>
              </w:rPr>
              <w:t>Practice is having more students nurses and pharmacists, hoping to become a training practice for medical students</w:t>
            </w:r>
          </w:p>
          <w:p w14:paraId="40868881" w14:textId="2BB30D55" w:rsidR="00577180" w:rsidRPr="00577180" w:rsidRDefault="00FB10BA" w:rsidP="008C2FCE">
            <w:pPr>
              <w:rPr>
                <w:bCs/>
                <w:sz w:val="28"/>
                <w:szCs w:val="28"/>
                <w:lang w:val="en"/>
              </w:rPr>
            </w:pPr>
            <w:r>
              <w:rPr>
                <w:bCs/>
                <w:sz w:val="28"/>
                <w:szCs w:val="28"/>
                <w:lang w:val="en"/>
              </w:rPr>
              <w:t>Easter</w:t>
            </w:r>
            <w:r w:rsidR="00577180" w:rsidRPr="00577180">
              <w:rPr>
                <w:bCs/>
                <w:sz w:val="28"/>
                <w:szCs w:val="28"/>
                <w:lang w:val="en"/>
              </w:rPr>
              <w:t xml:space="preserve"> opening and closing times-poster </w:t>
            </w:r>
          </w:p>
          <w:p w14:paraId="58BAC519" w14:textId="77777777" w:rsidR="00EC3BBF" w:rsidRDefault="00EC3BBF" w:rsidP="008C2FCE">
            <w:pPr>
              <w:rPr>
                <w:sz w:val="28"/>
                <w:szCs w:val="28"/>
              </w:rPr>
            </w:pPr>
            <w:r>
              <w:rPr>
                <w:sz w:val="28"/>
                <w:szCs w:val="28"/>
              </w:rPr>
              <w:t xml:space="preserve">Practice is working towards Environmental Green sustainability </w:t>
            </w:r>
          </w:p>
          <w:p w14:paraId="10283B62" w14:textId="77777777" w:rsidR="00EC3BBF" w:rsidRDefault="00EC3BBF" w:rsidP="008C2FCE">
            <w:pPr>
              <w:rPr>
                <w:sz w:val="28"/>
                <w:szCs w:val="28"/>
              </w:rPr>
            </w:pPr>
            <w:r>
              <w:rPr>
                <w:sz w:val="28"/>
                <w:szCs w:val="28"/>
              </w:rPr>
              <w:t>Have recycling areas for batteries, ink, bras</w:t>
            </w:r>
          </w:p>
          <w:p w14:paraId="727AD645" w14:textId="0651FAF1" w:rsidR="00EC3BBF" w:rsidRDefault="00EC3BBF" w:rsidP="008C2FCE">
            <w:pPr>
              <w:rPr>
                <w:sz w:val="28"/>
                <w:szCs w:val="28"/>
              </w:rPr>
            </w:pPr>
            <w:r>
              <w:rPr>
                <w:sz w:val="28"/>
                <w:szCs w:val="28"/>
              </w:rPr>
              <w:t>Any inhalers not in use to be sent back to p</w:t>
            </w:r>
            <w:r w:rsidR="00935FB3">
              <w:rPr>
                <w:sz w:val="28"/>
                <w:szCs w:val="28"/>
              </w:rPr>
              <w:t>harmacy for recycling</w:t>
            </w:r>
            <w:r w:rsidR="004225BD">
              <w:rPr>
                <w:sz w:val="28"/>
                <w:szCs w:val="28"/>
              </w:rPr>
              <w:t>-received ‘Pioneer award December 2025’</w:t>
            </w:r>
            <w:r w:rsidR="00935FB3">
              <w:rPr>
                <w:sz w:val="28"/>
                <w:szCs w:val="28"/>
              </w:rPr>
              <w:t xml:space="preserve"> </w:t>
            </w:r>
          </w:p>
          <w:p w14:paraId="729E3ABF" w14:textId="40DAB4FF" w:rsidR="00FB10BA" w:rsidRDefault="00FB10BA" w:rsidP="008C2FCE">
            <w:pPr>
              <w:rPr>
                <w:sz w:val="28"/>
                <w:szCs w:val="28"/>
              </w:rPr>
            </w:pPr>
            <w:r>
              <w:rPr>
                <w:sz w:val="28"/>
                <w:szCs w:val="28"/>
              </w:rPr>
              <w:t>Developing sensory type garden for patients and staff</w:t>
            </w:r>
          </w:p>
          <w:p w14:paraId="25AF6C9B" w14:textId="2DB52551" w:rsidR="00EC3BBF" w:rsidRPr="00577180" w:rsidRDefault="00FB10BA" w:rsidP="0036423D">
            <w:pPr>
              <w:rPr>
                <w:bCs/>
                <w:sz w:val="28"/>
                <w:szCs w:val="28"/>
              </w:rPr>
            </w:pPr>
            <w:r>
              <w:rPr>
                <w:bCs/>
                <w:sz w:val="28"/>
                <w:szCs w:val="28"/>
              </w:rPr>
              <w:t>Summer</w:t>
            </w:r>
            <w:r w:rsidR="00EC3BBF" w:rsidRPr="00577180">
              <w:rPr>
                <w:bCs/>
                <w:sz w:val="28"/>
                <w:szCs w:val="28"/>
              </w:rPr>
              <w:t xml:space="preserve"> fete</w:t>
            </w:r>
            <w:r w:rsidR="00AC7B1F" w:rsidRPr="00577180">
              <w:rPr>
                <w:bCs/>
                <w:sz w:val="28"/>
                <w:szCs w:val="28"/>
              </w:rPr>
              <w:t xml:space="preserve"> </w:t>
            </w:r>
            <w:r w:rsidR="004225BD" w:rsidRPr="00577180">
              <w:rPr>
                <w:bCs/>
                <w:sz w:val="28"/>
                <w:szCs w:val="28"/>
              </w:rPr>
              <w:t xml:space="preserve">– </w:t>
            </w:r>
            <w:r>
              <w:rPr>
                <w:bCs/>
                <w:sz w:val="28"/>
                <w:szCs w:val="28"/>
              </w:rPr>
              <w:t>10</w:t>
            </w:r>
            <w:r w:rsidRPr="00FB10BA">
              <w:rPr>
                <w:bCs/>
                <w:sz w:val="28"/>
                <w:szCs w:val="28"/>
                <w:vertAlign w:val="superscript"/>
              </w:rPr>
              <w:t>th</w:t>
            </w:r>
            <w:r>
              <w:rPr>
                <w:bCs/>
                <w:sz w:val="28"/>
                <w:szCs w:val="28"/>
              </w:rPr>
              <w:t xml:space="preserve"> July 2026 to raise awareness </w:t>
            </w:r>
            <w:r w:rsidR="0036423D">
              <w:rPr>
                <w:bCs/>
                <w:sz w:val="28"/>
                <w:szCs w:val="28"/>
              </w:rPr>
              <w:t xml:space="preserve">and funds for cancer services and dementia services and for sensory garden </w:t>
            </w:r>
          </w:p>
          <w:p w14:paraId="55E64129" w14:textId="77777777" w:rsidR="00EC3BBF" w:rsidRPr="007F63BD" w:rsidRDefault="00EC3BBF" w:rsidP="008C2FCE">
            <w:pPr>
              <w:rPr>
                <w:color w:val="FF0000"/>
                <w:sz w:val="28"/>
                <w:szCs w:val="28"/>
              </w:rPr>
            </w:pPr>
          </w:p>
          <w:p w14:paraId="09B08965" w14:textId="4B4CB9DF" w:rsidR="003E4667" w:rsidRPr="00AC7B1F" w:rsidRDefault="003E4667" w:rsidP="00AC7B1F">
            <w:pPr>
              <w:rPr>
                <w:sz w:val="28"/>
                <w:szCs w:val="28"/>
              </w:rPr>
            </w:pPr>
          </w:p>
          <w:p w14:paraId="549392ED" w14:textId="77777777" w:rsidR="00E2207D" w:rsidRPr="00EC3BBF" w:rsidRDefault="00E2207D" w:rsidP="00EC3BBF">
            <w:pPr>
              <w:ind w:left="1080"/>
              <w:rPr>
                <w:sz w:val="28"/>
                <w:szCs w:val="28"/>
              </w:rPr>
            </w:pPr>
          </w:p>
          <w:p w14:paraId="3C786085" w14:textId="77777777" w:rsidR="008C2FCE" w:rsidRPr="009861E1" w:rsidRDefault="008C2FCE" w:rsidP="008C2FCE">
            <w:pPr>
              <w:spacing w:before="100" w:beforeAutospacing="1" w:after="100" w:afterAutospacing="1"/>
              <w:ind w:left="720"/>
              <w:rPr>
                <w:rFonts w:ascii="SymbolMT" w:eastAsia="Times New Roman" w:hAnsi="SymbolMT" w:cs="Times New Roman"/>
                <w:sz w:val="22"/>
                <w:szCs w:val="22"/>
              </w:rPr>
            </w:pPr>
          </w:p>
        </w:tc>
      </w:tr>
    </w:tbl>
    <w:p w14:paraId="4BEF6523" w14:textId="131BF55E" w:rsidR="007F63BD" w:rsidRDefault="009861E1" w:rsidP="009861E1">
      <w:pPr>
        <w:spacing w:before="100" w:beforeAutospacing="1" w:after="100" w:afterAutospacing="1"/>
        <w:rPr>
          <w:rFonts w:ascii="Calibri" w:eastAsia="Times New Roman" w:hAnsi="Calibri" w:cs="Calibri"/>
          <w:b/>
          <w:bCs/>
          <w:sz w:val="28"/>
          <w:szCs w:val="28"/>
        </w:rPr>
      </w:pPr>
      <w:r w:rsidRPr="009861E1">
        <w:rPr>
          <w:rFonts w:ascii="Calibri" w:eastAsia="Times New Roman" w:hAnsi="Calibri" w:cs="Calibri"/>
          <w:b/>
          <w:bCs/>
          <w:sz w:val="28"/>
          <w:szCs w:val="28"/>
        </w:rPr>
        <w:t xml:space="preserve">Date and time of next meeting: </w:t>
      </w:r>
      <w:r w:rsidR="0036423D">
        <w:rPr>
          <w:rFonts w:ascii="Calibri" w:eastAsia="Times New Roman" w:hAnsi="Calibri" w:cs="Calibri"/>
          <w:b/>
          <w:bCs/>
          <w:sz w:val="28"/>
          <w:szCs w:val="28"/>
        </w:rPr>
        <w:t>10</w:t>
      </w:r>
      <w:r w:rsidR="0036423D" w:rsidRPr="0036423D">
        <w:rPr>
          <w:rFonts w:ascii="Calibri" w:eastAsia="Times New Roman" w:hAnsi="Calibri" w:cs="Calibri"/>
          <w:b/>
          <w:bCs/>
          <w:sz w:val="28"/>
          <w:szCs w:val="28"/>
          <w:vertAlign w:val="superscript"/>
        </w:rPr>
        <w:t>th</w:t>
      </w:r>
      <w:r w:rsidR="0036423D">
        <w:rPr>
          <w:rFonts w:ascii="Calibri" w:eastAsia="Times New Roman" w:hAnsi="Calibri" w:cs="Calibri"/>
          <w:b/>
          <w:bCs/>
          <w:sz w:val="28"/>
          <w:szCs w:val="28"/>
        </w:rPr>
        <w:t xml:space="preserve"> July 2026 2pm-4pm </w:t>
      </w:r>
      <w:r w:rsidR="00AC7B1F">
        <w:rPr>
          <w:rFonts w:ascii="Calibri" w:eastAsia="Times New Roman" w:hAnsi="Calibri" w:cs="Calibri"/>
          <w:b/>
          <w:bCs/>
          <w:sz w:val="28"/>
          <w:szCs w:val="28"/>
        </w:rPr>
        <w:t>TBC</w:t>
      </w:r>
      <w:r w:rsidR="0036423D">
        <w:rPr>
          <w:rFonts w:ascii="Calibri" w:eastAsia="Times New Roman" w:hAnsi="Calibri" w:cs="Calibri"/>
          <w:b/>
          <w:bCs/>
          <w:sz w:val="28"/>
          <w:szCs w:val="28"/>
        </w:rPr>
        <w:t xml:space="preserve"> location</w:t>
      </w:r>
      <w:r w:rsidR="009639A1">
        <w:rPr>
          <w:rFonts w:ascii="Calibri" w:eastAsia="Times New Roman" w:hAnsi="Calibri" w:cs="Calibri"/>
          <w:b/>
          <w:bCs/>
          <w:sz w:val="28"/>
          <w:szCs w:val="28"/>
        </w:rPr>
        <w:t xml:space="preserve">, awaiting update regarding Bradley from ICB/Council </w:t>
      </w:r>
    </w:p>
    <w:p w14:paraId="3A07BF5D" w14:textId="77777777" w:rsidR="006F3CBD" w:rsidRPr="009861E1" w:rsidRDefault="007648B9" w:rsidP="00032412">
      <w:pPr>
        <w:pStyle w:val="ListParagraph"/>
        <w:rPr>
          <w:b/>
          <w:sz w:val="28"/>
          <w:szCs w:val="28"/>
        </w:rPr>
      </w:pPr>
      <w:r>
        <w:rPr>
          <w:b/>
          <w:sz w:val="28"/>
          <w:szCs w:val="28"/>
          <w:lang w:val="en"/>
        </w:rPr>
        <w:t xml:space="preserve">PPG Chair </w:t>
      </w:r>
      <w:r w:rsidR="006F3CBD" w:rsidRPr="00494122">
        <w:rPr>
          <w:b/>
          <w:sz w:val="28"/>
          <w:szCs w:val="28"/>
          <w:lang w:val="en"/>
        </w:rPr>
        <w:t xml:space="preserve">will continue planned virtually regular telephone contact with </w:t>
      </w:r>
      <w:r>
        <w:rPr>
          <w:b/>
          <w:sz w:val="28"/>
          <w:szCs w:val="28"/>
          <w:lang w:val="en"/>
        </w:rPr>
        <w:t xml:space="preserve">practice </w:t>
      </w:r>
      <w:r w:rsidR="006F3CBD" w:rsidRPr="00494122">
        <w:rPr>
          <w:b/>
          <w:sz w:val="28"/>
          <w:szCs w:val="28"/>
          <w:lang w:val="en"/>
        </w:rPr>
        <w:t>and members</w:t>
      </w:r>
    </w:p>
    <w:p w14:paraId="56452FD8" w14:textId="77777777" w:rsidR="0015727C" w:rsidRDefault="0015727C"/>
    <w:sectPr w:rsidR="0015727C" w:rsidSect="00A215E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AA84" w14:textId="77777777" w:rsidR="000F0560" w:rsidRDefault="000F0560" w:rsidP="001E0325">
      <w:r>
        <w:separator/>
      </w:r>
    </w:p>
  </w:endnote>
  <w:endnote w:type="continuationSeparator" w:id="0">
    <w:p w14:paraId="086D6E5C" w14:textId="77777777" w:rsidR="000F0560" w:rsidRDefault="000F0560" w:rsidP="001E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618017"/>
      <w:docPartObj>
        <w:docPartGallery w:val="Page Numbers (Bottom of Page)"/>
        <w:docPartUnique/>
      </w:docPartObj>
    </w:sdtPr>
    <w:sdtEndPr>
      <w:rPr>
        <w:rStyle w:val="PageNumber"/>
      </w:rPr>
    </w:sdtEndPr>
    <w:sdtContent>
      <w:p w14:paraId="5CFE6BB9" w14:textId="77777777" w:rsidR="001E0325" w:rsidRDefault="001E0325" w:rsidP="006308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78F1F" w14:textId="77777777" w:rsidR="001E0325" w:rsidRDefault="001E0325" w:rsidP="001E0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856253"/>
      <w:docPartObj>
        <w:docPartGallery w:val="Page Numbers (Bottom of Page)"/>
        <w:docPartUnique/>
      </w:docPartObj>
    </w:sdtPr>
    <w:sdtEndPr>
      <w:rPr>
        <w:rStyle w:val="PageNumber"/>
      </w:rPr>
    </w:sdtEndPr>
    <w:sdtContent>
      <w:p w14:paraId="777C71DF" w14:textId="77777777" w:rsidR="001E0325" w:rsidRDefault="001E0325" w:rsidP="006308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296481" w14:textId="77777777" w:rsidR="001E0325" w:rsidRDefault="001E0325" w:rsidP="001E0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7FCD" w14:textId="77777777" w:rsidR="000F0560" w:rsidRDefault="000F0560" w:rsidP="001E0325">
      <w:r>
        <w:separator/>
      </w:r>
    </w:p>
  </w:footnote>
  <w:footnote w:type="continuationSeparator" w:id="0">
    <w:p w14:paraId="64C64A30" w14:textId="77777777" w:rsidR="000F0560" w:rsidRDefault="000F0560" w:rsidP="001E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AED"/>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35E27"/>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6DDE"/>
    <w:multiLevelType w:val="multilevel"/>
    <w:tmpl w:val="4D4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B0919"/>
    <w:multiLevelType w:val="hybridMultilevel"/>
    <w:tmpl w:val="A31CF9F6"/>
    <w:lvl w:ilvl="0" w:tplc="123CE6F2">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926E2"/>
    <w:multiLevelType w:val="hybridMultilevel"/>
    <w:tmpl w:val="DF1E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5C1D78"/>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441A4"/>
    <w:multiLevelType w:val="multilevel"/>
    <w:tmpl w:val="EB9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663741"/>
    <w:multiLevelType w:val="multilevel"/>
    <w:tmpl w:val="D9AE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2E12C0"/>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E64BED"/>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A373B"/>
    <w:multiLevelType w:val="multilevel"/>
    <w:tmpl w:val="00D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B46EF6"/>
    <w:multiLevelType w:val="multilevel"/>
    <w:tmpl w:val="650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877B45"/>
    <w:multiLevelType w:val="hybridMultilevel"/>
    <w:tmpl w:val="53D69754"/>
    <w:lvl w:ilvl="0" w:tplc="1E003656">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97BD3"/>
    <w:multiLevelType w:val="multilevel"/>
    <w:tmpl w:val="53AC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2023278">
    <w:abstractNumId w:val="11"/>
  </w:num>
  <w:num w:numId="2" w16cid:durableId="486943182">
    <w:abstractNumId w:val="6"/>
  </w:num>
  <w:num w:numId="3" w16cid:durableId="338195698">
    <w:abstractNumId w:val="10"/>
  </w:num>
  <w:num w:numId="4" w16cid:durableId="1035080762">
    <w:abstractNumId w:val="13"/>
  </w:num>
  <w:num w:numId="5" w16cid:durableId="1281767913">
    <w:abstractNumId w:val="2"/>
  </w:num>
  <w:num w:numId="6" w16cid:durableId="962737520">
    <w:abstractNumId w:val="7"/>
  </w:num>
  <w:num w:numId="7" w16cid:durableId="1884630982">
    <w:abstractNumId w:val="9"/>
  </w:num>
  <w:num w:numId="8" w16cid:durableId="1811901583">
    <w:abstractNumId w:val="0"/>
  </w:num>
  <w:num w:numId="9" w16cid:durableId="1894347134">
    <w:abstractNumId w:val="8"/>
  </w:num>
  <w:num w:numId="10" w16cid:durableId="1166093014">
    <w:abstractNumId w:val="5"/>
  </w:num>
  <w:num w:numId="11" w16cid:durableId="386346365">
    <w:abstractNumId w:val="1"/>
  </w:num>
  <w:num w:numId="12" w16cid:durableId="1850634486">
    <w:abstractNumId w:val="4"/>
  </w:num>
  <w:num w:numId="13" w16cid:durableId="70659429">
    <w:abstractNumId w:val="12"/>
  </w:num>
  <w:num w:numId="14" w16cid:durableId="8245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E1"/>
    <w:rsid w:val="0003036A"/>
    <w:rsid w:val="00032412"/>
    <w:rsid w:val="000464EC"/>
    <w:rsid w:val="00064403"/>
    <w:rsid w:val="00066F6D"/>
    <w:rsid w:val="000776D5"/>
    <w:rsid w:val="000E0D51"/>
    <w:rsid w:val="000F0560"/>
    <w:rsid w:val="000F53B1"/>
    <w:rsid w:val="00106415"/>
    <w:rsid w:val="0015727C"/>
    <w:rsid w:val="00193CD3"/>
    <w:rsid w:val="001A6D4B"/>
    <w:rsid w:val="001E0325"/>
    <w:rsid w:val="002277BD"/>
    <w:rsid w:val="00257BB8"/>
    <w:rsid w:val="00274337"/>
    <w:rsid w:val="002755D9"/>
    <w:rsid w:val="002E3090"/>
    <w:rsid w:val="003578DD"/>
    <w:rsid w:val="0036423D"/>
    <w:rsid w:val="003A12CF"/>
    <w:rsid w:val="003C46AA"/>
    <w:rsid w:val="003D1D96"/>
    <w:rsid w:val="003E1606"/>
    <w:rsid w:val="003E4667"/>
    <w:rsid w:val="00400C48"/>
    <w:rsid w:val="004225BD"/>
    <w:rsid w:val="00456B90"/>
    <w:rsid w:val="00493C01"/>
    <w:rsid w:val="00494122"/>
    <w:rsid w:val="004941D2"/>
    <w:rsid w:val="004C3D96"/>
    <w:rsid w:val="004E3BE3"/>
    <w:rsid w:val="00573F87"/>
    <w:rsid w:val="00577180"/>
    <w:rsid w:val="00590AF5"/>
    <w:rsid w:val="005935E0"/>
    <w:rsid w:val="0059476B"/>
    <w:rsid w:val="00595354"/>
    <w:rsid w:val="00597CF4"/>
    <w:rsid w:val="005D1850"/>
    <w:rsid w:val="005F70B4"/>
    <w:rsid w:val="006022D3"/>
    <w:rsid w:val="006125E9"/>
    <w:rsid w:val="00616D4B"/>
    <w:rsid w:val="00643DDD"/>
    <w:rsid w:val="00666DB0"/>
    <w:rsid w:val="00675265"/>
    <w:rsid w:val="0067543E"/>
    <w:rsid w:val="006D1D08"/>
    <w:rsid w:val="006F3CBD"/>
    <w:rsid w:val="00712819"/>
    <w:rsid w:val="007648B9"/>
    <w:rsid w:val="007B7D33"/>
    <w:rsid w:val="007C118C"/>
    <w:rsid w:val="007C2413"/>
    <w:rsid w:val="007C6F8D"/>
    <w:rsid w:val="007F5AFC"/>
    <w:rsid w:val="007F63BD"/>
    <w:rsid w:val="008B59A6"/>
    <w:rsid w:val="008C2FCE"/>
    <w:rsid w:val="008D4BD0"/>
    <w:rsid w:val="008D7DCC"/>
    <w:rsid w:val="008E2639"/>
    <w:rsid w:val="008F7519"/>
    <w:rsid w:val="00913532"/>
    <w:rsid w:val="00921589"/>
    <w:rsid w:val="00931DEC"/>
    <w:rsid w:val="00932A33"/>
    <w:rsid w:val="00933D84"/>
    <w:rsid w:val="00935FB3"/>
    <w:rsid w:val="00960FDA"/>
    <w:rsid w:val="009639A1"/>
    <w:rsid w:val="009759BD"/>
    <w:rsid w:val="009861E1"/>
    <w:rsid w:val="009A4485"/>
    <w:rsid w:val="009B3F62"/>
    <w:rsid w:val="009B41CE"/>
    <w:rsid w:val="009C51E3"/>
    <w:rsid w:val="009D07D9"/>
    <w:rsid w:val="009D6726"/>
    <w:rsid w:val="009D6E2A"/>
    <w:rsid w:val="00A215E1"/>
    <w:rsid w:val="00A21B4D"/>
    <w:rsid w:val="00A324D5"/>
    <w:rsid w:val="00AC7B1F"/>
    <w:rsid w:val="00AD57F6"/>
    <w:rsid w:val="00AE0EF3"/>
    <w:rsid w:val="00AE3D1C"/>
    <w:rsid w:val="00B10651"/>
    <w:rsid w:val="00B262FB"/>
    <w:rsid w:val="00B419B0"/>
    <w:rsid w:val="00B50EDD"/>
    <w:rsid w:val="00B60945"/>
    <w:rsid w:val="00B816EC"/>
    <w:rsid w:val="00B87EFE"/>
    <w:rsid w:val="00BB4447"/>
    <w:rsid w:val="00D21CCF"/>
    <w:rsid w:val="00D301A8"/>
    <w:rsid w:val="00D37F1B"/>
    <w:rsid w:val="00D42345"/>
    <w:rsid w:val="00D82C03"/>
    <w:rsid w:val="00D9395F"/>
    <w:rsid w:val="00DB0A7C"/>
    <w:rsid w:val="00DF2D76"/>
    <w:rsid w:val="00E13030"/>
    <w:rsid w:val="00E2207D"/>
    <w:rsid w:val="00E25A05"/>
    <w:rsid w:val="00E478AE"/>
    <w:rsid w:val="00E53C2F"/>
    <w:rsid w:val="00EB1527"/>
    <w:rsid w:val="00EB4403"/>
    <w:rsid w:val="00EC3BBF"/>
    <w:rsid w:val="00F416DF"/>
    <w:rsid w:val="00F567FB"/>
    <w:rsid w:val="00F7052B"/>
    <w:rsid w:val="00FB10BA"/>
    <w:rsid w:val="00FC7621"/>
    <w:rsid w:val="00FE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BC73"/>
  <w15:chartTrackingRefBased/>
  <w15:docId w15:val="{CD1826B5-9925-C74E-B9C7-07B374C3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6A"/>
    <w:pPr>
      <w:spacing w:after="200" w:line="276" w:lineRule="auto"/>
      <w:ind w:left="720"/>
      <w:contextualSpacing/>
    </w:pPr>
    <w:rPr>
      <w:sz w:val="22"/>
      <w:szCs w:val="22"/>
    </w:rPr>
  </w:style>
  <w:style w:type="paragraph" w:styleId="Footer">
    <w:name w:val="footer"/>
    <w:basedOn w:val="Normal"/>
    <w:link w:val="FooterChar"/>
    <w:uiPriority w:val="99"/>
    <w:unhideWhenUsed/>
    <w:rsid w:val="001E0325"/>
    <w:pPr>
      <w:tabs>
        <w:tab w:val="center" w:pos="4680"/>
        <w:tab w:val="right" w:pos="9360"/>
      </w:tabs>
    </w:pPr>
  </w:style>
  <w:style w:type="character" w:customStyle="1" w:styleId="FooterChar">
    <w:name w:val="Footer Char"/>
    <w:basedOn w:val="DefaultParagraphFont"/>
    <w:link w:val="Footer"/>
    <w:uiPriority w:val="99"/>
    <w:rsid w:val="001E0325"/>
  </w:style>
  <w:style w:type="character" w:styleId="PageNumber">
    <w:name w:val="page number"/>
    <w:basedOn w:val="DefaultParagraphFont"/>
    <w:uiPriority w:val="99"/>
    <w:semiHidden/>
    <w:unhideWhenUsed/>
    <w:rsid w:val="001E0325"/>
  </w:style>
  <w:style w:type="character" w:styleId="Hyperlink">
    <w:name w:val="Hyperlink"/>
    <w:basedOn w:val="DefaultParagraphFont"/>
    <w:uiPriority w:val="99"/>
    <w:unhideWhenUsed/>
    <w:rsid w:val="00933D84"/>
    <w:rPr>
      <w:color w:val="0563C1" w:themeColor="hyperlink"/>
      <w:u w:val="single"/>
    </w:rPr>
  </w:style>
  <w:style w:type="character" w:styleId="UnresolvedMention">
    <w:name w:val="Unresolved Mention"/>
    <w:basedOn w:val="DefaultParagraphFont"/>
    <w:uiPriority w:val="99"/>
    <w:semiHidden/>
    <w:unhideWhenUsed/>
    <w:rsid w:val="0093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290">
      <w:bodyDiv w:val="1"/>
      <w:marLeft w:val="0"/>
      <w:marRight w:val="0"/>
      <w:marTop w:val="0"/>
      <w:marBottom w:val="0"/>
      <w:divBdr>
        <w:top w:val="none" w:sz="0" w:space="0" w:color="auto"/>
        <w:left w:val="none" w:sz="0" w:space="0" w:color="auto"/>
        <w:bottom w:val="none" w:sz="0" w:space="0" w:color="auto"/>
        <w:right w:val="none" w:sz="0" w:space="0" w:color="auto"/>
      </w:divBdr>
    </w:div>
    <w:div w:id="285046470">
      <w:bodyDiv w:val="1"/>
      <w:marLeft w:val="0"/>
      <w:marRight w:val="0"/>
      <w:marTop w:val="0"/>
      <w:marBottom w:val="0"/>
      <w:divBdr>
        <w:top w:val="none" w:sz="0" w:space="0" w:color="auto"/>
        <w:left w:val="none" w:sz="0" w:space="0" w:color="auto"/>
        <w:bottom w:val="none" w:sz="0" w:space="0" w:color="auto"/>
        <w:right w:val="none" w:sz="0" w:space="0" w:color="auto"/>
      </w:divBdr>
    </w:div>
    <w:div w:id="347291874">
      <w:bodyDiv w:val="1"/>
      <w:marLeft w:val="0"/>
      <w:marRight w:val="0"/>
      <w:marTop w:val="0"/>
      <w:marBottom w:val="0"/>
      <w:divBdr>
        <w:top w:val="none" w:sz="0" w:space="0" w:color="auto"/>
        <w:left w:val="none" w:sz="0" w:space="0" w:color="auto"/>
        <w:bottom w:val="none" w:sz="0" w:space="0" w:color="auto"/>
        <w:right w:val="none" w:sz="0" w:space="0" w:color="auto"/>
      </w:divBdr>
      <w:divsChild>
        <w:div w:id="1312294906">
          <w:marLeft w:val="0"/>
          <w:marRight w:val="0"/>
          <w:marTop w:val="0"/>
          <w:marBottom w:val="0"/>
          <w:divBdr>
            <w:top w:val="none" w:sz="0" w:space="0" w:color="auto"/>
            <w:left w:val="none" w:sz="0" w:space="0" w:color="auto"/>
            <w:bottom w:val="none" w:sz="0" w:space="0" w:color="auto"/>
            <w:right w:val="none" w:sz="0" w:space="0" w:color="auto"/>
          </w:divBdr>
          <w:divsChild>
            <w:div w:id="443159133">
              <w:marLeft w:val="0"/>
              <w:marRight w:val="0"/>
              <w:marTop w:val="0"/>
              <w:marBottom w:val="0"/>
              <w:divBdr>
                <w:top w:val="none" w:sz="0" w:space="0" w:color="auto"/>
                <w:left w:val="none" w:sz="0" w:space="0" w:color="auto"/>
                <w:bottom w:val="none" w:sz="0" w:space="0" w:color="auto"/>
                <w:right w:val="none" w:sz="0" w:space="0" w:color="auto"/>
              </w:divBdr>
              <w:divsChild>
                <w:div w:id="1027372144">
                  <w:marLeft w:val="0"/>
                  <w:marRight w:val="0"/>
                  <w:marTop w:val="0"/>
                  <w:marBottom w:val="0"/>
                  <w:divBdr>
                    <w:top w:val="none" w:sz="0" w:space="0" w:color="auto"/>
                    <w:left w:val="none" w:sz="0" w:space="0" w:color="auto"/>
                    <w:bottom w:val="none" w:sz="0" w:space="0" w:color="auto"/>
                    <w:right w:val="none" w:sz="0" w:space="0" w:color="auto"/>
                  </w:divBdr>
                </w:div>
              </w:divsChild>
            </w:div>
            <w:div w:id="1154418916">
              <w:marLeft w:val="0"/>
              <w:marRight w:val="0"/>
              <w:marTop w:val="0"/>
              <w:marBottom w:val="0"/>
              <w:divBdr>
                <w:top w:val="none" w:sz="0" w:space="0" w:color="auto"/>
                <w:left w:val="none" w:sz="0" w:space="0" w:color="auto"/>
                <w:bottom w:val="none" w:sz="0" w:space="0" w:color="auto"/>
                <w:right w:val="none" w:sz="0" w:space="0" w:color="auto"/>
              </w:divBdr>
              <w:divsChild>
                <w:div w:id="1975061183">
                  <w:marLeft w:val="0"/>
                  <w:marRight w:val="0"/>
                  <w:marTop w:val="0"/>
                  <w:marBottom w:val="0"/>
                  <w:divBdr>
                    <w:top w:val="none" w:sz="0" w:space="0" w:color="auto"/>
                    <w:left w:val="none" w:sz="0" w:space="0" w:color="auto"/>
                    <w:bottom w:val="none" w:sz="0" w:space="0" w:color="auto"/>
                    <w:right w:val="none" w:sz="0" w:space="0" w:color="auto"/>
                  </w:divBdr>
                </w:div>
              </w:divsChild>
            </w:div>
            <w:div w:id="112984858">
              <w:marLeft w:val="0"/>
              <w:marRight w:val="0"/>
              <w:marTop w:val="0"/>
              <w:marBottom w:val="0"/>
              <w:divBdr>
                <w:top w:val="none" w:sz="0" w:space="0" w:color="auto"/>
                <w:left w:val="none" w:sz="0" w:space="0" w:color="auto"/>
                <w:bottom w:val="none" w:sz="0" w:space="0" w:color="auto"/>
                <w:right w:val="none" w:sz="0" w:space="0" w:color="auto"/>
              </w:divBdr>
              <w:divsChild>
                <w:div w:id="344669242">
                  <w:marLeft w:val="0"/>
                  <w:marRight w:val="0"/>
                  <w:marTop w:val="0"/>
                  <w:marBottom w:val="0"/>
                  <w:divBdr>
                    <w:top w:val="none" w:sz="0" w:space="0" w:color="auto"/>
                    <w:left w:val="none" w:sz="0" w:space="0" w:color="auto"/>
                    <w:bottom w:val="none" w:sz="0" w:space="0" w:color="auto"/>
                    <w:right w:val="none" w:sz="0" w:space="0" w:color="auto"/>
                  </w:divBdr>
                </w:div>
              </w:divsChild>
            </w:div>
            <w:div w:id="1018851848">
              <w:marLeft w:val="0"/>
              <w:marRight w:val="0"/>
              <w:marTop w:val="0"/>
              <w:marBottom w:val="0"/>
              <w:divBdr>
                <w:top w:val="none" w:sz="0" w:space="0" w:color="auto"/>
                <w:left w:val="none" w:sz="0" w:space="0" w:color="auto"/>
                <w:bottom w:val="none" w:sz="0" w:space="0" w:color="auto"/>
                <w:right w:val="none" w:sz="0" w:space="0" w:color="auto"/>
              </w:divBdr>
              <w:divsChild>
                <w:div w:id="168451537">
                  <w:marLeft w:val="0"/>
                  <w:marRight w:val="0"/>
                  <w:marTop w:val="0"/>
                  <w:marBottom w:val="0"/>
                  <w:divBdr>
                    <w:top w:val="none" w:sz="0" w:space="0" w:color="auto"/>
                    <w:left w:val="none" w:sz="0" w:space="0" w:color="auto"/>
                    <w:bottom w:val="none" w:sz="0" w:space="0" w:color="auto"/>
                    <w:right w:val="none" w:sz="0" w:space="0" w:color="auto"/>
                  </w:divBdr>
                </w:div>
              </w:divsChild>
            </w:div>
            <w:div w:id="1821386034">
              <w:marLeft w:val="0"/>
              <w:marRight w:val="0"/>
              <w:marTop w:val="0"/>
              <w:marBottom w:val="0"/>
              <w:divBdr>
                <w:top w:val="none" w:sz="0" w:space="0" w:color="auto"/>
                <w:left w:val="none" w:sz="0" w:space="0" w:color="auto"/>
                <w:bottom w:val="none" w:sz="0" w:space="0" w:color="auto"/>
                <w:right w:val="none" w:sz="0" w:space="0" w:color="auto"/>
              </w:divBdr>
              <w:divsChild>
                <w:div w:id="807823760">
                  <w:marLeft w:val="0"/>
                  <w:marRight w:val="0"/>
                  <w:marTop w:val="0"/>
                  <w:marBottom w:val="0"/>
                  <w:divBdr>
                    <w:top w:val="none" w:sz="0" w:space="0" w:color="auto"/>
                    <w:left w:val="none" w:sz="0" w:space="0" w:color="auto"/>
                    <w:bottom w:val="none" w:sz="0" w:space="0" w:color="auto"/>
                    <w:right w:val="none" w:sz="0" w:space="0" w:color="auto"/>
                  </w:divBdr>
                </w:div>
              </w:divsChild>
            </w:div>
            <w:div w:id="479270677">
              <w:marLeft w:val="0"/>
              <w:marRight w:val="0"/>
              <w:marTop w:val="0"/>
              <w:marBottom w:val="0"/>
              <w:divBdr>
                <w:top w:val="none" w:sz="0" w:space="0" w:color="auto"/>
                <w:left w:val="none" w:sz="0" w:space="0" w:color="auto"/>
                <w:bottom w:val="none" w:sz="0" w:space="0" w:color="auto"/>
                <w:right w:val="none" w:sz="0" w:space="0" w:color="auto"/>
              </w:divBdr>
              <w:divsChild>
                <w:div w:id="232474056">
                  <w:marLeft w:val="0"/>
                  <w:marRight w:val="0"/>
                  <w:marTop w:val="0"/>
                  <w:marBottom w:val="0"/>
                  <w:divBdr>
                    <w:top w:val="none" w:sz="0" w:space="0" w:color="auto"/>
                    <w:left w:val="none" w:sz="0" w:space="0" w:color="auto"/>
                    <w:bottom w:val="none" w:sz="0" w:space="0" w:color="auto"/>
                    <w:right w:val="none" w:sz="0" w:space="0" w:color="auto"/>
                  </w:divBdr>
                </w:div>
              </w:divsChild>
            </w:div>
            <w:div w:id="547651239">
              <w:marLeft w:val="0"/>
              <w:marRight w:val="0"/>
              <w:marTop w:val="0"/>
              <w:marBottom w:val="0"/>
              <w:divBdr>
                <w:top w:val="none" w:sz="0" w:space="0" w:color="auto"/>
                <w:left w:val="none" w:sz="0" w:space="0" w:color="auto"/>
                <w:bottom w:val="none" w:sz="0" w:space="0" w:color="auto"/>
                <w:right w:val="none" w:sz="0" w:space="0" w:color="auto"/>
              </w:divBdr>
              <w:divsChild>
                <w:div w:id="950353888">
                  <w:marLeft w:val="0"/>
                  <w:marRight w:val="0"/>
                  <w:marTop w:val="0"/>
                  <w:marBottom w:val="0"/>
                  <w:divBdr>
                    <w:top w:val="none" w:sz="0" w:space="0" w:color="auto"/>
                    <w:left w:val="none" w:sz="0" w:space="0" w:color="auto"/>
                    <w:bottom w:val="none" w:sz="0" w:space="0" w:color="auto"/>
                    <w:right w:val="none" w:sz="0" w:space="0" w:color="auto"/>
                  </w:divBdr>
                </w:div>
              </w:divsChild>
            </w:div>
            <w:div w:id="556746456">
              <w:marLeft w:val="0"/>
              <w:marRight w:val="0"/>
              <w:marTop w:val="0"/>
              <w:marBottom w:val="0"/>
              <w:divBdr>
                <w:top w:val="none" w:sz="0" w:space="0" w:color="auto"/>
                <w:left w:val="none" w:sz="0" w:space="0" w:color="auto"/>
                <w:bottom w:val="none" w:sz="0" w:space="0" w:color="auto"/>
                <w:right w:val="none" w:sz="0" w:space="0" w:color="auto"/>
              </w:divBdr>
              <w:divsChild>
                <w:div w:id="1734229367">
                  <w:marLeft w:val="0"/>
                  <w:marRight w:val="0"/>
                  <w:marTop w:val="0"/>
                  <w:marBottom w:val="0"/>
                  <w:divBdr>
                    <w:top w:val="none" w:sz="0" w:space="0" w:color="auto"/>
                    <w:left w:val="none" w:sz="0" w:space="0" w:color="auto"/>
                    <w:bottom w:val="none" w:sz="0" w:space="0" w:color="auto"/>
                    <w:right w:val="none" w:sz="0" w:space="0" w:color="auto"/>
                  </w:divBdr>
                </w:div>
              </w:divsChild>
            </w:div>
            <w:div w:id="566182875">
              <w:marLeft w:val="0"/>
              <w:marRight w:val="0"/>
              <w:marTop w:val="0"/>
              <w:marBottom w:val="0"/>
              <w:divBdr>
                <w:top w:val="none" w:sz="0" w:space="0" w:color="auto"/>
                <w:left w:val="none" w:sz="0" w:space="0" w:color="auto"/>
                <w:bottom w:val="none" w:sz="0" w:space="0" w:color="auto"/>
                <w:right w:val="none" w:sz="0" w:space="0" w:color="auto"/>
              </w:divBdr>
              <w:divsChild>
                <w:div w:id="18604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7036">
          <w:marLeft w:val="0"/>
          <w:marRight w:val="0"/>
          <w:marTop w:val="0"/>
          <w:marBottom w:val="0"/>
          <w:divBdr>
            <w:top w:val="none" w:sz="0" w:space="0" w:color="auto"/>
            <w:left w:val="none" w:sz="0" w:space="0" w:color="auto"/>
            <w:bottom w:val="none" w:sz="0" w:space="0" w:color="auto"/>
            <w:right w:val="none" w:sz="0" w:space="0" w:color="auto"/>
          </w:divBdr>
          <w:divsChild>
            <w:div w:id="1196507375">
              <w:marLeft w:val="0"/>
              <w:marRight w:val="0"/>
              <w:marTop w:val="0"/>
              <w:marBottom w:val="0"/>
              <w:divBdr>
                <w:top w:val="none" w:sz="0" w:space="0" w:color="auto"/>
                <w:left w:val="none" w:sz="0" w:space="0" w:color="auto"/>
                <w:bottom w:val="none" w:sz="0" w:space="0" w:color="auto"/>
                <w:right w:val="none" w:sz="0" w:space="0" w:color="auto"/>
              </w:divBdr>
              <w:divsChild>
                <w:div w:id="75327747">
                  <w:marLeft w:val="0"/>
                  <w:marRight w:val="0"/>
                  <w:marTop w:val="0"/>
                  <w:marBottom w:val="0"/>
                  <w:divBdr>
                    <w:top w:val="none" w:sz="0" w:space="0" w:color="auto"/>
                    <w:left w:val="none" w:sz="0" w:space="0" w:color="auto"/>
                    <w:bottom w:val="none" w:sz="0" w:space="0" w:color="auto"/>
                    <w:right w:val="none" w:sz="0" w:space="0" w:color="auto"/>
                  </w:divBdr>
                </w:div>
              </w:divsChild>
            </w:div>
            <w:div w:id="1742096173">
              <w:marLeft w:val="0"/>
              <w:marRight w:val="0"/>
              <w:marTop w:val="0"/>
              <w:marBottom w:val="0"/>
              <w:divBdr>
                <w:top w:val="none" w:sz="0" w:space="0" w:color="auto"/>
                <w:left w:val="none" w:sz="0" w:space="0" w:color="auto"/>
                <w:bottom w:val="none" w:sz="0" w:space="0" w:color="auto"/>
                <w:right w:val="none" w:sz="0" w:space="0" w:color="auto"/>
              </w:divBdr>
              <w:divsChild>
                <w:div w:id="759720593">
                  <w:marLeft w:val="0"/>
                  <w:marRight w:val="0"/>
                  <w:marTop w:val="0"/>
                  <w:marBottom w:val="0"/>
                  <w:divBdr>
                    <w:top w:val="none" w:sz="0" w:space="0" w:color="auto"/>
                    <w:left w:val="none" w:sz="0" w:space="0" w:color="auto"/>
                    <w:bottom w:val="none" w:sz="0" w:space="0" w:color="auto"/>
                    <w:right w:val="none" w:sz="0" w:space="0" w:color="auto"/>
                  </w:divBdr>
                </w:div>
              </w:divsChild>
            </w:div>
            <w:div w:id="1770731419">
              <w:marLeft w:val="0"/>
              <w:marRight w:val="0"/>
              <w:marTop w:val="0"/>
              <w:marBottom w:val="0"/>
              <w:divBdr>
                <w:top w:val="none" w:sz="0" w:space="0" w:color="auto"/>
                <w:left w:val="none" w:sz="0" w:space="0" w:color="auto"/>
                <w:bottom w:val="none" w:sz="0" w:space="0" w:color="auto"/>
                <w:right w:val="none" w:sz="0" w:space="0" w:color="auto"/>
              </w:divBdr>
              <w:divsChild>
                <w:div w:id="1440251005">
                  <w:marLeft w:val="0"/>
                  <w:marRight w:val="0"/>
                  <w:marTop w:val="0"/>
                  <w:marBottom w:val="0"/>
                  <w:divBdr>
                    <w:top w:val="none" w:sz="0" w:space="0" w:color="auto"/>
                    <w:left w:val="none" w:sz="0" w:space="0" w:color="auto"/>
                    <w:bottom w:val="none" w:sz="0" w:space="0" w:color="auto"/>
                    <w:right w:val="none" w:sz="0" w:space="0" w:color="auto"/>
                  </w:divBdr>
                </w:div>
              </w:divsChild>
            </w:div>
            <w:div w:id="1743529132">
              <w:marLeft w:val="0"/>
              <w:marRight w:val="0"/>
              <w:marTop w:val="0"/>
              <w:marBottom w:val="0"/>
              <w:divBdr>
                <w:top w:val="none" w:sz="0" w:space="0" w:color="auto"/>
                <w:left w:val="none" w:sz="0" w:space="0" w:color="auto"/>
                <w:bottom w:val="none" w:sz="0" w:space="0" w:color="auto"/>
                <w:right w:val="none" w:sz="0" w:space="0" w:color="auto"/>
              </w:divBdr>
              <w:divsChild>
                <w:div w:id="1223558664">
                  <w:marLeft w:val="0"/>
                  <w:marRight w:val="0"/>
                  <w:marTop w:val="0"/>
                  <w:marBottom w:val="0"/>
                  <w:divBdr>
                    <w:top w:val="none" w:sz="0" w:space="0" w:color="auto"/>
                    <w:left w:val="none" w:sz="0" w:space="0" w:color="auto"/>
                    <w:bottom w:val="none" w:sz="0" w:space="0" w:color="auto"/>
                    <w:right w:val="none" w:sz="0" w:space="0" w:color="auto"/>
                  </w:divBdr>
                </w:div>
              </w:divsChild>
            </w:div>
            <w:div w:id="1190677321">
              <w:marLeft w:val="0"/>
              <w:marRight w:val="0"/>
              <w:marTop w:val="0"/>
              <w:marBottom w:val="0"/>
              <w:divBdr>
                <w:top w:val="none" w:sz="0" w:space="0" w:color="auto"/>
                <w:left w:val="none" w:sz="0" w:space="0" w:color="auto"/>
                <w:bottom w:val="none" w:sz="0" w:space="0" w:color="auto"/>
                <w:right w:val="none" w:sz="0" w:space="0" w:color="auto"/>
              </w:divBdr>
              <w:divsChild>
                <w:div w:id="1754468905">
                  <w:marLeft w:val="0"/>
                  <w:marRight w:val="0"/>
                  <w:marTop w:val="0"/>
                  <w:marBottom w:val="0"/>
                  <w:divBdr>
                    <w:top w:val="none" w:sz="0" w:space="0" w:color="auto"/>
                    <w:left w:val="none" w:sz="0" w:space="0" w:color="auto"/>
                    <w:bottom w:val="none" w:sz="0" w:space="0" w:color="auto"/>
                    <w:right w:val="none" w:sz="0" w:space="0" w:color="auto"/>
                  </w:divBdr>
                </w:div>
              </w:divsChild>
            </w:div>
            <w:div w:id="522594798">
              <w:marLeft w:val="0"/>
              <w:marRight w:val="0"/>
              <w:marTop w:val="0"/>
              <w:marBottom w:val="0"/>
              <w:divBdr>
                <w:top w:val="none" w:sz="0" w:space="0" w:color="auto"/>
                <w:left w:val="none" w:sz="0" w:space="0" w:color="auto"/>
                <w:bottom w:val="none" w:sz="0" w:space="0" w:color="auto"/>
                <w:right w:val="none" w:sz="0" w:space="0" w:color="auto"/>
              </w:divBdr>
              <w:divsChild>
                <w:div w:id="1563253740">
                  <w:marLeft w:val="0"/>
                  <w:marRight w:val="0"/>
                  <w:marTop w:val="0"/>
                  <w:marBottom w:val="0"/>
                  <w:divBdr>
                    <w:top w:val="none" w:sz="0" w:space="0" w:color="auto"/>
                    <w:left w:val="none" w:sz="0" w:space="0" w:color="auto"/>
                    <w:bottom w:val="none" w:sz="0" w:space="0" w:color="auto"/>
                    <w:right w:val="none" w:sz="0" w:space="0" w:color="auto"/>
                  </w:divBdr>
                </w:div>
              </w:divsChild>
            </w:div>
            <w:div w:id="734814986">
              <w:marLeft w:val="0"/>
              <w:marRight w:val="0"/>
              <w:marTop w:val="0"/>
              <w:marBottom w:val="0"/>
              <w:divBdr>
                <w:top w:val="none" w:sz="0" w:space="0" w:color="auto"/>
                <w:left w:val="none" w:sz="0" w:space="0" w:color="auto"/>
                <w:bottom w:val="none" w:sz="0" w:space="0" w:color="auto"/>
                <w:right w:val="none" w:sz="0" w:space="0" w:color="auto"/>
              </w:divBdr>
              <w:divsChild>
                <w:div w:id="1995332182">
                  <w:marLeft w:val="0"/>
                  <w:marRight w:val="0"/>
                  <w:marTop w:val="0"/>
                  <w:marBottom w:val="0"/>
                  <w:divBdr>
                    <w:top w:val="none" w:sz="0" w:space="0" w:color="auto"/>
                    <w:left w:val="none" w:sz="0" w:space="0" w:color="auto"/>
                    <w:bottom w:val="none" w:sz="0" w:space="0" w:color="auto"/>
                    <w:right w:val="none" w:sz="0" w:space="0" w:color="auto"/>
                  </w:divBdr>
                </w:div>
              </w:divsChild>
            </w:div>
            <w:div w:id="1709455722">
              <w:marLeft w:val="0"/>
              <w:marRight w:val="0"/>
              <w:marTop w:val="0"/>
              <w:marBottom w:val="0"/>
              <w:divBdr>
                <w:top w:val="none" w:sz="0" w:space="0" w:color="auto"/>
                <w:left w:val="none" w:sz="0" w:space="0" w:color="auto"/>
                <w:bottom w:val="none" w:sz="0" w:space="0" w:color="auto"/>
                <w:right w:val="none" w:sz="0" w:space="0" w:color="auto"/>
              </w:divBdr>
              <w:divsChild>
                <w:div w:id="19720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2411">
      <w:bodyDiv w:val="1"/>
      <w:marLeft w:val="0"/>
      <w:marRight w:val="0"/>
      <w:marTop w:val="0"/>
      <w:marBottom w:val="0"/>
      <w:divBdr>
        <w:top w:val="none" w:sz="0" w:space="0" w:color="auto"/>
        <w:left w:val="none" w:sz="0" w:space="0" w:color="auto"/>
        <w:bottom w:val="none" w:sz="0" w:space="0" w:color="auto"/>
        <w:right w:val="none" w:sz="0" w:space="0" w:color="auto"/>
      </w:divBdr>
      <w:divsChild>
        <w:div w:id="1171337103">
          <w:marLeft w:val="0"/>
          <w:marRight w:val="0"/>
          <w:marTop w:val="0"/>
          <w:marBottom w:val="0"/>
          <w:divBdr>
            <w:top w:val="none" w:sz="0" w:space="0" w:color="auto"/>
            <w:left w:val="none" w:sz="0" w:space="0" w:color="auto"/>
            <w:bottom w:val="none" w:sz="0" w:space="0" w:color="auto"/>
            <w:right w:val="none" w:sz="0" w:space="0" w:color="auto"/>
          </w:divBdr>
          <w:divsChild>
            <w:div w:id="1972638351">
              <w:marLeft w:val="0"/>
              <w:marRight w:val="0"/>
              <w:marTop w:val="0"/>
              <w:marBottom w:val="0"/>
              <w:divBdr>
                <w:top w:val="none" w:sz="0" w:space="0" w:color="auto"/>
                <w:left w:val="none" w:sz="0" w:space="0" w:color="auto"/>
                <w:bottom w:val="none" w:sz="0" w:space="0" w:color="auto"/>
                <w:right w:val="none" w:sz="0" w:space="0" w:color="auto"/>
              </w:divBdr>
              <w:divsChild>
                <w:div w:id="45179977">
                  <w:marLeft w:val="0"/>
                  <w:marRight w:val="0"/>
                  <w:marTop w:val="0"/>
                  <w:marBottom w:val="0"/>
                  <w:divBdr>
                    <w:top w:val="none" w:sz="0" w:space="0" w:color="auto"/>
                    <w:left w:val="none" w:sz="0" w:space="0" w:color="auto"/>
                    <w:bottom w:val="none" w:sz="0" w:space="0" w:color="auto"/>
                    <w:right w:val="none" w:sz="0" w:space="0" w:color="auto"/>
                  </w:divBdr>
                </w:div>
              </w:divsChild>
            </w:div>
            <w:div w:id="1648431458">
              <w:marLeft w:val="0"/>
              <w:marRight w:val="0"/>
              <w:marTop w:val="0"/>
              <w:marBottom w:val="0"/>
              <w:divBdr>
                <w:top w:val="none" w:sz="0" w:space="0" w:color="auto"/>
                <w:left w:val="none" w:sz="0" w:space="0" w:color="auto"/>
                <w:bottom w:val="none" w:sz="0" w:space="0" w:color="auto"/>
                <w:right w:val="none" w:sz="0" w:space="0" w:color="auto"/>
              </w:divBdr>
              <w:divsChild>
                <w:div w:id="268852043">
                  <w:marLeft w:val="0"/>
                  <w:marRight w:val="0"/>
                  <w:marTop w:val="0"/>
                  <w:marBottom w:val="0"/>
                  <w:divBdr>
                    <w:top w:val="none" w:sz="0" w:space="0" w:color="auto"/>
                    <w:left w:val="none" w:sz="0" w:space="0" w:color="auto"/>
                    <w:bottom w:val="none" w:sz="0" w:space="0" w:color="auto"/>
                    <w:right w:val="none" w:sz="0" w:space="0" w:color="auto"/>
                  </w:divBdr>
                </w:div>
              </w:divsChild>
            </w:div>
            <w:div w:id="1119110515">
              <w:marLeft w:val="0"/>
              <w:marRight w:val="0"/>
              <w:marTop w:val="0"/>
              <w:marBottom w:val="0"/>
              <w:divBdr>
                <w:top w:val="none" w:sz="0" w:space="0" w:color="auto"/>
                <w:left w:val="none" w:sz="0" w:space="0" w:color="auto"/>
                <w:bottom w:val="none" w:sz="0" w:space="0" w:color="auto"/>
                <w:right w:val="none" w:sz="0" w:space="0" w:color="auto"/>
              </w:divBdr>
              <w:divsChild>
                <w:div w:id="1486312939">
                  <w:marLeft w:val="0"/>
                  <w:marRight w:val="0"/>
                  <w:marTop w:val="0"/>
                  <w:marBottom w:val="0"/>
                  <w:divBdr>
                    <w:top w:val="none" w:sz="0" w:space="0" w:color="auto"/>
                    <w:left w:val="none" w:sz="0" w:space="0" w:color="auto"/>
                    <w:bottom w:val="none" w:sz="0" w:space="0" w:color="auto"/>
                    <w:right w:val="none" w:sz="0" w:space="0" w:color="auto"/>
                  </w:divBdr>
                </w:div>
              </w:divsChild>
            </w:div>
            <w:div w:id="700128579">
              <w:marLeft w:val="0"/>
              <w:marRight w:val="0"/>
              <w:marTop w:val="0"/>
              <w:marBottom w:val="0"/>
              <w:divBdr>
                <w:top w:val="none" w:sz="0" w:space="0" w:color="auto"/>
                <w:left w:val="none" w:sz="0" w:space="0" w:color="auto"/>
                <w:bottom w:val="none" w:sz="0" w:space="0" w:color="auto"/>
                <w:right w:val="none" w:sz="0" w:space="0" w:color="auto"/>
              </w:divBdr>
              <w:divsChild>
                <w:div w:id="2011718684">
                  <w:marLeft w:val="0"/>
                  <w:marRight w:val="0"/>
                  <w:marTop w:val="0"/>
                  <w:marBottom w:val="0"/>
                  <w:divBdr>
                    <w:top w:val="none" w:sz="0" w:space="0" w:color="auto"/>
                    <w:left w:val="none" w:sz="0" w:space="0" w:color="auto"/>
                    <w:bottom w:val="none" w:sz="0" w:space="0" w:color="auto"/>
                    <w:right w:val="none" w:sz="0" w:space="0" w:color="auto"/>
                  </w:divBdr>
                </w:div>
              </w:divsChild>
            </w:div>
            <w:div w:id="306514626">
              <w:marLeft w:val="0"/>
              <w:marRight w:val="0"/>
              <w:marTop w:val="0"/>
              <w:marBottom w:val="0"/>
              <w:divBdr>
                <w:top w:val="none" w:sz="0" w:space="0" w:color="auto"/>
                <w:left w:val="none" w:sz="0" w:space="0" w:color="auto"/>
                <w:bottom w:val="none" w:sz="0" w:space="0" w:color="auto"/>
                <w:right w:val="none" w:sz="0" w:space="0" w:color="auto"/>
              </w:divBdr>
              <w:divsChild>
                <w:div w:id="699281695">
                  <w:marLeft w:val="0"/>
                  <w:marRight w:val="0"/>
                  <w:marTop w:val="0"/>
                  <w:marBottom w:val="0"/>
                  <w:divBdr>
                    <w:top w:val="none" w:sz="0" w:space="0" w:color="auto"/>
                    <w:left w:val="none" w:sz="0" w:space="0" w:color="auto"/>
                    <w:bottom w:val="none" w:sz="0" w:space="0" w:color="auto"/>
                    <w:right w:val="none" w:sz="0" w:space="0" w:color="auto"/>
                  </w:divBdr>
                </w:div>
              </w:divsChild>
            </w:div>
            <w:div w:id="1376392669">
              <w:marLeft w:val="0"/>
              <w:marRight w:val="0"/>
              <w:marTop w:val="0"/>
              <w:marBottom w:val="0"/>
              <w:divBdr>
                <w:top w:val="none" w:sz="0" w:space="0" w:color="auto"/>
                <w:left w:val="none" w:sz="0" w:space="0" w:color="auto"/>
                <w:bottom w:val="none" w:sz="0" w:space="0" w:color="auto"/>
                <w:right w:val="none" w:sz="0" w:space="0" w:color="auto"/>
              </w:divBdr>
              <w:divsChild>
                <w:div w:id="1199781223">
                  <w:marLeft w:val="0"/>
                  <w:marRight w:val="0"/>
                  <w:marTop w:val="0"/>
                  <w:marBottom w:val="0"/>
                  <w:divBdr>
                    <w:top w:val="none" w:sz="0" w:space="0" w:color="auto"/>
                    <w:left w:val="none" w:sz="0" w:space="0" w:color="auto"/>
                    <w:bottom w:val="none" w:sz="0" w:space="0" w:color="auto"/>
                    <w:right w:val="none" w:sz="0" w:space="0" w:color="auto"/>
                  </w:divBdr>
                </w:div>
              </w:divsChild>
            </w:div>
            <w:div w:id="1133208403">
              <w:marLeft w:val="0"/>
              <w:marRight w:val="0"/>
              <w:marTop w:val="0"/>
              <w:marBottom w:val="0"/>
              <w:divBdr>
                <w:top w:val="none" w:sz="0" w:space="0" w:color="auto"/>
                <w:left w:val="none" w:sz="0" w:space="0" w:color="auto"/>
                <w:bottom w:val="none" w:sz="0" w:space="0" w:color="auto"/>
                <w:right w:val="none" w:sz="0" w:space="0" w:color="auto"/>
              </w:divBdr>
              <w:divsChild>
                <w:div w:id="1708024610">
                  <w:marLeft w:val="0"/>
                  <w:marRight w:val="0"/>
                  <w:marTop w:val="0"/>
                  <w:marBottom w:val="0"/>
                  <w:divBdr>
                    <w:top w:val="none" w:sz="0" w:space="0" w:color="auto"/>
                    <w:left w:val="none" w:sz="0" w:space="0" w:color="auto"/>
                    <w:bottom w:val="none" w:sz="0" w:space="0" w:color="auto"/>
                    <w:right w:val="none" w:sz="0" w:space="0" w:color="auto"/>
                  </w:divBdr>
                </w:div>
              </w:divsChild>
            </w:div>
            <w:div w:id="972948403">
              <w:marLeft w:val="0"/>
              <w:marRight w:val="0"/>
              <w:marTop w:val="0"/>
              <w:marBottom w:val="0"/>
              <w:divBdr>
                <w:top w:val="none" w:sz="0" w:space="0" w:color="auto"/>
                <w:left w:val="none" w:sz="0" w:space="0" w:color="auto"/>
                <w:bottom w:val="none" w:sz="0" w:space="0" w:color="auto"/>
                <w:right w:val="none" w:sz="0" w:space="0" w:color="auto"/>
              </w:divBdr>
              <w:divsChild>
                <w:div w:id="2063627861">
                  <w:marLeft w:val="0"/>
                  <w:marRight w:val="0"/>
                  <w:marTop w:val="0"/>
                  <w:marBottom w:val="0"/>
                  <w:divBdr>
                    <w:top w:val="none" w:sz="0" w:space="0" w:color="auto"/>
                    <w:left w:val="none" w:sz="0" w:space="0" w:color="auto"/>
                    <w:bottom w:val="none" w:sz="0" w:space="0" w:color="auto"/>
                    <w:right w:val="none" w:sz="0" w:space="0" w:color="auto"/>
                  </w:divBdr>
                </w:div>
              </w:divsChild>
            </w:div>
            <w:div w:id="576204676">
              <w:marLeft w:val="0"/>
              <w:marRight w:val="0"/>
              <w:marTop w:val="0"/>
              <w:marBottom w:val="0"/>
              <w:divBdr>
                <w:top w:val="none" w:sz="0" w:space="0" w:color="auto"/>
                <w:left w:val="none" w:sz="0" w:space="0" w:color="auto"/>
                <w:bottom w:val="none" w:sz="0" w:space="0" w:color="auto"/>
                <w:right w:val="none" w:sz="0" w:space="0" w:color="auto"/>
              </w:divBdr>
              <w:divsChild>
                <w:div w:id="19021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4227">
          <w:marLeft w:val="0"/>
          <w:marRight w:val="0"/>
          <w:marTop w:val="0"/>
          <w:marBottom w:val="0"/>
          <w:divBdr>
            <w:top w:val="none" w:sz="0" w:space="0" w:color="auto"/>
            <w:left w:val="none" w:sz="0" w:space="0" w:color="auto"/>
            <w:bottom w:val="none" w:sz="0" w:space="0" w:color="auto"/>
            <w:right w:val="none" w:sz="0" w:space="0" w:color="auto"/>
          </w:divBdr>
          <w:divsChild>
            <w:div w:id="1799566910">
              <w:marLeft w:val="0"/>
              <w:marRight w:val="0"/>
              <w:marTop w:val="0"/>
              <w:marBottom w:val="0"/>
              <w:divBdr>
                <w:top w:val="none" w:sz="0" w:space="0" w:color="auto"/>
                <w:left w:val="none" w:sz="0" w:space="0" w:color="auto"/>
                <w:bottom w:val="none" w:sz="0" w:space="0" w:color="auto"/>
                <w:right w:val="none" w:sz="0" w:space="0" w:color="auto"/>
              </w:divBdr>
              <w:divsChild>
                <w:div w:id="254099493">
                  <w:marLeft w:val="0"/>
                  <w:marRight w:val="0"/>
                  <w:marTop w:val="0"/>
                  <w:marBottom w:val="0"/>
                  <w:divBdr>
                    <w:top w:val="none" w:sz="0" w:space="0" w:color="auto"/>
                    <w:left w:val="none" w:sz="0" w:space="0" w:color="auto"/>
                    <w:bottom w:val="none" w:sz="0" w:space="0" w:color="auto"/>
                    <w:right w:val="none" w:sz="0" w:space="0" w:color="auto"/>
                  </w:divBdr>
                </w:div>
              </w:divsChild>
            </w:div>
            <w:div w:id="963539520">
              <w:marLeft w:val="0"/>
              <w:marRight w:val="0"/>
              <w:marTop w:val="0"/>
              <w:marBottom w:val="0"/>
              <w:divBdr>
                <w:top w:val="none" w:sz="0" w:space="0" w:color="auto"/>
                <w:left w:val="none" w:sz="0" w:space="0" w:color="auto"/>
                <w:bottom w:val="none" w:sz="0" w:space="0" w:color="auto"/>
                <w:right w:val="none" w:sz="0" w:space="0" w:color="auto"/>
              </w:divBdr>
              <w:divsChild>
                <w:div w:id="716011003">
                  <w:marLeft w:val="0"/>
                  <w:marRight w:val="0"/>
                  <w:marTop w:val="0"/>
                  <w:marBottom w:val="0"/>
                  <w:divBdr>
                    <w:top w:val="none" w:sz="0" w:space="0" w:color="auto"/>
                    <w:left w:val="none" w:sz="0" w:space="0" w:color="auto"/>
                    <w:bottom w:val="none" w:sz="0" w:space="0" w:color="auto"/>
                    <w:right w:val="none" w:sz="0" w:space="0" w:color="auto"/>
                  </w:divBdr>
                </w:div>
              </w:divsChild>
            </w:div>
            <w:div w:id="80298566">
              <w:marLeft w:val="0"/>
              <w:marRight w:val="0"/>
              <w:marTop w:val="0"/>
              <w:marBottom w:val="0"/>
              <w:divBdr>
                <w:top w:val="none" w:sz="0" w:space="0" w:color="auto"/>
                <w:left w:val="none" w:sz="0" w:space="0" w:color="auto"/>
                <w:bottom w:val="none" w:sz="0" w:space="0" w:color="auto"/>
                <w:right w:val="none" w:sz="0" w:space="0" w:color="auto"/>
              </w:divBdr>
              <w:divsChild>
                <w:div w:id="486748447">
                  <w:marLeft w:val="0"/>
                  <w:marRight w:val="0"/>
                  <w:marTop w:val="0"/>
                  <w:marBottom w:val="0"/>
                  <w:divBdr>
                    <w:top w:val="none" w:sz="0" w:space="0" w:color="auto"/>
                    <w:left w:val="none" w:sz="0" w:space="0" w:color="auto"/>
                    <w:bottom w:val="none" w:sz="0" w:space="0" w:color="auto"/>
                    <w:right w:val="none" w:sz="0" w:space="0" w:color="auto"/>
                  </w:divBdr>
                </w:div>
              </w:divsChild>
            </w:div>
            <w:div w:id="963542412">
              <w:marLeft w:val="0"/>
              <w:marRight w:val="0"/>
              <w:marTop w:val="0"/>
              <w:marBottom w:val="0"/>
              <w:divBdr>
                <w:top w:val="none" w:sz="0" w:space="0" w:color="auto"/>
                <w:left w:val="none" w:sz="0" w:space="0" w:color="auto"/>
                <w:bottom w:val="none" w:sz="0" w:space="0" w:color="auto"/>
                <w:right w:val="none" w:sz="0" w:space="0" w:color="auto"/>
              </w:divBdr>
              <w:divsChild>
                <w:div w:id="182406591">
                  <w:marLeft w:val="0"/>
                  <w:marRight w:val="0"/>
                  <w:marTop w:val="0"/>
                  <w:marBottom w:val="0"/>
                  <w:divBdr>
                    <w:top w:val="none" w:sz="0" w:space="0" w:color="auto"/>
                    <w:left w:val="none" w:sz="0" w:space="0" w:color="auto"/>
                    <w:bottom w:val="none" w:sz="0" w:space="0" w:color="auto"/>
                    <w:right w:val="none" w:sz="0" w:space="0" w:color="auto"/>
                  </w:divBdr>
                </w:div>
              </w:divsChild>
            </w:div>
            <w:div w:id="568152249">
              <w:marLeft w:val="0"/>
              <w:marRight w:val="0"/>
              <w:marTop w:val="0"/>
              <w:marBottom w:val="0"/>
              <w:divBdr>
                <w:top w:val="none" w:sz="0" w:space="0" w:color="auto"/>
                <w:left w:val="none" w:sz="0" w:space="0" w:color="auto"/>
                <w:bottom w:val="none" w:sz="0" w:space="0" w:color="auto"/>
                <w:right w:val="none" w:sz="0" w:space="0" w:color="auto"/>
              </w:divBdr>
              <w:divsChild>
                <w:div w:id="1960841742">
                  <w:marLeft w:val="0"/>
                  <w:marRight w:val="0"/>
                  <w:marTop w:val="0"/>
                  <w:marBottom w:val="0"/>
                  <w:divBdr>
                    <w:top w:val="none" w:sz="0" w:space="0" w:color="auto"/>
                    <w:left w:val="none" w:sz="0" w:space="0" w:color="auto"/>
                    <w:bottom w:val="none" w:sz="0" w:space="0" w:color="auto"/>
                    <w:right w:val="none" w:sz="0" w:space="0" w:color="auto"/>
                  </w:divBdr>
                </w:div>
              </w:divsChild>
            </w:div>
            <w:div w:id="639458489">
              <w:marLeft w:val="0"/>
              <w:marRight w:val="0"/>
              <w:marTop w:val="0"/>
              <w:marBottom w:val="0"/>
              <w:divBdr>
                <w:top w:val="none" w:sz="0" w:space="0" w:color="auto"/>
                <w:left w:val="none" w:sz="0" w:space="0" w:color="auto"/>
                <w:bottom w:val="none" w:sz="0" w:space="0" w:color="auto"/>
                <w:right w:val="none" w:sz="0" w:space="0" w:color="auto"/>
              </w:divBdr>
              <w:divsChild>
                <w:div w:id="1636832035">
                  <w:marLeft w:val="0"/>
                  <w:marRight w:val="0"/>
                  <w:marTop w:val="0"/>
                  <w:marBottom w:val="0"/>
                  <w:divBdr>
                    <w:top w:val="none" w:sz="0" w:space="0" w:color="auto"/>
                    <w:left w:val="none" w:sz="0" w:space="0" w:color="auto"/>
                    <w:bottom w:val="none" w:sz="0" w:space="0" w:color="auto"/>
                    <w:right w:val="none" w:sz="0" w:space="0" w:color="auto"/>
                  </w:divBdr>
                </w:div>
              </w:divsChild>
            </w:div>
            <w:div w:id="1107387385">
              <w:marLeft w:val="0"/>
              <w:marRight w:val="0"/>
              <w:marTop w:val="0"/>
              <w:marBottom w:val="0"/>
              <w:divBdr>
                <w:top w:val="none" w:sz="0" w:space="0" w:color="auto"/>
                <w:left w:val="none" w:sz="0" w:space="0" w:color="auto"/>
                <w:bottom w:val="none" w:sz="0" w:space="0" w:color="auto"/>
                <w:right w:val="none" w:sz="0" w:space="0" w:color="auto"/>
              </w:divBdr>
              <w:divsChild>
                <w:div w:id="1500582461">
                  <w:marLeft w:val="0"/>
                  <w:marRight w:val="0"/>
                  <w:marTop w:val="0"/>
                  <w:marBottom w:val="0"/>
                  <w:divBdr>
                    <w:top w:val="none" w:sz="0" w:space="0" w:color="auto"/>
                    <w:left w:val="none" w:sz="0" w:space="0" w:color="auto"/>
                    <w:bottom w:val="none" w:sz="0" w:space="0" w:color="auto"/>
                    <w:right w:val="none" w:sz="0" w:space="0" w:color="auto"/>
                  </w:divBdr>
                </w:div>
              </w:divsChild>
            </w:div>
            <w:div w:id="251473699">
              <w:marLeft w:val="0"/>
              <w:marRight w:val="0"/>
              <w:marTop w:val="0"/>
              <w:marBottom w:val="0"/>
              <w:divBdr>
                <w:top w:val="none" w:sz="0" w:space="0" w:color="auto"/>
                <w:left w:val="none" w:sz="0" w:space="0" w:color="auto"/>
                <w:bottom w:val="none" w:sz="0" w:space="0" w:color="auto"/>
                <w:right w:val="none" w:sz="0" w:space="0" w:color="auto"/>
              </w:divBdr>
              <w:divsChild>
                <w:div w:id="758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2531">
      <w:bodyDiv w:val="1"/>
      <w:marLeft w:val="0"/>
      <w:marRight w:val="0"/>
      <w:marTop w:val="0"/>
      <w:marBottom w:val="0"/>
      <w:divBdr>
        <w:top w:val="none" w:sz="0" w:space="0" w:color="auto"/>
        <w:left w:val="none" w:sz="0" w:space="0" w:color="auto"/>
        <w:bottom w:val="none" w:sz="0" w:space="0" w:color="auto"/>
        <w:right w:val="none" w:sz="0" w:space="0" w:color="auto"/>
      </w:divBdr>
      <w:divsChild>
        <w:div w:id="47997414">
          <w:marLeft w:val="0"/>
          <w:marRight w:val="0"/>
          <w:marTop w:val="0"/>
          <w:marBottom w:val="0"/>
          <w:divBdr>
            <w:top w:val="none" w:sz="0" w:space="0" w:color="auto"/>
            <w:left w:val="none" w:sz="0" w:space="0" w:color="auto"/>
            <w:bottom w:val="none" w:sz="0" w:space="0" w:color="auto"/>
            <w:right w:val="none" w:sz="0" w:space="0" w:color="auto"/>
          </w:divBdr>
          <w:divsChild>
            <w:div w:id="1702438936">
              <w:marLeft w:val="0"/>
              <w:marRight w:val="0"/>
              <w:marTop w:val="0"/>
              <w:marBottom w:val="0"/>
              <w:divBdr>
                <w:top w:val="none" w:sz="0" w:space="0" w:color="auto"/>
                <w:left w:val="none" w:sz="0" w:space="0" w:color="auto"/>
                <w:bottom w:val="none" w:sz="0" w:space="0" w:color="auto"/>
                <w:right w:val="none" w:sz="0" w:space="0" w:color="auto"/>
              </w:divBdr>
              <w:divsChild>
                <w:div w:id="1842742175">
                  <w:marLeft w:val="0"/>
                  <w:marRight w:val="0"/>
                  <w:marTop w:val="0"/>
                  <w:marBottom w:val="0"/>
                  <w:divBdr>
                    <w:top w:val="none" w:sz="0" w:space="0" w:color="auto"/>
                    <w:left w:val="none" w:sz="0" w:space="0" w:color="auto"/>
                    <w:bottom w:val="none" w:sz="0" w:space="0" w:color="auto"/>
                    <w:right w:val="none" w:sz="0" w:space="0" w:color="auto"/>
                  </w:divBdr>
                </w:div>
              </w:divsChild>
            </w:div>
            <w:div w:id="824856938">
              <w:marLeft w:val="0"/>
              <w:marRight w:val="0"/>
              <w:marTop w:val="0"/>
              <w:marBottom w:val="0"/>
              <w:divBdr>
                <w:top w:val="none" w:sz="0" w:space="0" w:color="auto"/>
                <w:left w:val="none" w:sz="0" w:space="0" w:color="auto"/>
                <w:bottom w:val="none" w:sz="0" w:space="0" w:color="auto"/>
                <w:right w:val="none" w:sz="0" w:space="0" w:color="auto"/>
              </w:divBdr>
              <w:divsChild>
                <w:div w:id="690492088">
                  <w:marLeft w:val="0"/>
                  <w:marRight w:val="0"/>
                  <w:marTop w:val="0"/>
                  <w:marBottom w:val="0"/>
                  <w:divBdr>
                    <w:top w:val="none" w:sz="0" w:space="0" w:color="auto"/>
                    <w:left w:val="none" w:sz="0" w:space="0" w:color="auto"/>
                    <w:bottom w:val="none" w:sz="0" w:space="0" w:color="auto"/>
                    <w:right w:val="none" w:sz="0" w:space="0" w:color="auto"/>
                  </w:divBdr>
                </w:div>
              </w:divsChild>
            </w:div>
            <w:div w:id="1139806040">
              <w:marLeft w:val="0"/>
              <w:marRight w:val="0"/>
              <w:marTop w:val="0"/>
              <w:marBottom w:val="0"/>
              <w:divBdr>
                <w:top w:val="none" w:sz="0" w:space="0" w:color="auto"/>
                <w:left w:val="none" w:sz="0" w:space="0" w:color="auto"/>
                <w:bottom w:val="none" w:sz="0" w:space="0" w:color="auto"/>
                <w:right w:val="none" w:sz="0" w:space="0" w:color="auto"/>
              </w:divBdr>
              <w:divsChild>
                <w:div w:id="1923754512">
                  <w:marLeft w:val="0"/>
                  <w:marRight w:val="0"/>
                  <w:marTop w:val="0"/>
                  <w:marBottom w:val="0"/>
                  <w:divBdr>
                    <w:top w:val="none" w:sz="0" w:space="0" w:color="auto"/>
                    <w:left w:val="none" w:sz="0" w:space="0" w:color="auto"/>
                    <w:bottom w:val="none" w:sz="0" w:space="0" w:color="auto"/>
                    <w:right w:val="none" w:sz="0" w:space="0" w:color="auto"/>
                  </w:divBdr>
                </w:div>
              </w:divsChild>
            </w:div>
            <w:div w:id="1755588392">
              <w:marLeft w:val="0"/>
              <w:marRight w:val="0"/>
              <w:marTop w:val="0"/>
              <w:marBottom w:val="0"/>
              <w:divBdr>
                <w:top w:val="none" w:sz="0" w:space="0" w:color="auto"/>
                <w:left w:val="none" w:sz="0" w:space="0" w:color="auto"/>
                <w:bottom w:val="none" w:sz="0" w:space="0" w:color="auto"/>
                <w:right w:val="none" w:sz="0" w:space="0" w:color="auto"/>
              </w:divBdr>
              <w:divsChild>
                <w:div w:id="879440272">
                  <w:marLeft w:val="0"/>
                  <w:marRight w:val="0"/>
                  <w:marTop w:val="0"/>
                  <w:marBottom w:val="0"/>
                  <w:divBdr>
                    <w:top w:val="none" w:sz="0" w:space="0" w:color="auto"/>
                    <w:left w:val="none" w:sz="0" w:space="0" w:color="auto"/>
                    <w:bottom w:val="none" w:sz="0" w:space="0" w:color="auto"/>
                    <w:right w:val="none" w:sz="0" w:space="0" w:color="auto"/>
                  </w:divBdr>
                </w:div>
              </w:divsChild>
            </w:div>
            <w:div w:id="179315729">
              <w:marLeft w:val="0"/>
              <w:marRight w:val="0"/>
              <w:marTop w:val="0"/>
              <w:marBottom w:val="0"/>
              <w:divBdr>
                <w:top w:val="none" w:sz="0" w:space="0" w:color="auto"/>
                <w:left w:val="none" w:sz="0" w:space="0" w:color="auto"/>
                <w:bottom w:val="none" w:sz="0" w:space="0" w:color="auto"/>
                <w:right w:val="none" w:sz="0" w:space="0" w:color="auto"/>
              </w:divBdr>
              <w:divsChild>
                <w:div w:id="511994801">
                  <w:marLeft w:val="0"/>
                  <w:marRight w:val="0"/>
                  <w:marTop w:val="0"/>
                  <w:marBottom w:val="0"/>
                  <w:divBdr>
                    <w:top w:val="none" w:sz="0" w:space="0" w:color="auto"/>
                    <w:left w:val="none" w:sz="0" w:space="0" w:color="auto"/>
                    <w:bottom w:val="none" w:sz="0" w:space="0" w:color="auto"/>
                    <w:right w:val="none" w:sz="0" w:space="0" w:color="auto"/>
                  </w:divBdr>
                </w:div>
              </w:divsChild>
            </w:div>
            <w:div w:id="632374048">
              <w:marLeft w:val="0"/>
              <w:marRight w:val="0"/>
              <w:marTop w:val="0"/>
              <w:marBottom w:val="0"/>
              <w:divBdr>
                <w:top w:val="none" w:sz="0" w:space="0" w:color="auto"/>
                <w:left w:val="none" w:sz="0" w:space="0" w:color="auto"/>
                <w:bottom w:val="none" w:sz="0" w:space="0" w:color="auto"/>
                <w:right w:val="none" w:sz="0" w:space="0" w:color="auto"/>
              </w:divBdr>
              <w:divsChild>
                <w:div w:id="550310437">
                  <w:marLeft w:val="0"/>
                  <w:marRight w:val="0"/>
                  <w:marTop w:val="0"/>
                  <w:marBottom w:val="0"/>
                  <w:divBdr>
                    <w:top w:val="none" w:sz="0" w:space="0" w:color="auto"/>
                    <w:left w:val="none" w:sz="0" w:space="0" w:color="auto"/>
                    <w:bottom w:val="none" w:sz="0" w:space="0" w:color="auto"/>
                    <w:right w:val="none" w:sz="0" w:space="0" w:color="auto"/>
                  </w:divBdr>
                </w:div>
              </w:divsChild>
            </w:div>
            <w:div w:id="1378353312">
              <w:marLeft w:val="0"/>
              <w:marRight w:val="0"/>
              <w:marTop w:val="0"/>
              <w:marBottom w:val="0"/>
              <w:divBdr>
                <w:top w:val="none" w:sz="0" w:space="0" w:color="auto"/>
                <w:left w:val="none" w:sz="0" w:space="0" w:color="auto"/>
                <w:bottom w:val="none" w:sz="0" w:space="0" w:color="auto"/>
                <w:right w:val="none" w:sz="0" w:space="0" w:color="auto"/>
              </w:divBdr>
              <w:divsChild>
                <w:div w:id="73556297">
                  <w:marLeft w:val="0"/>
                  <w:marRight w:val="0"/>
                  <w:marTop w:val="0"/>
                  <w:marBottom w:val="0"/>
                  <w:divBdr>
                    <w:top w:val="none" w:sz="0" w:space="0" w:color="auto"/>
                    <w:left w:val="none" w:sz="0" w:space="0" w:color="auto"/>
                    <w:bottom w:val="none" w:sz="0" w:space="0" w:color="auto"/>
                    <w:right w:val="none" w:sz="0" w:space="0" w:color="auto"/>
                  </w:divBdr>
                </w:div>
              </w:divsChild>
            </w:div>
            <w:div w:id="527136736">
              <w:marLeft w:val="0"/>
              <w:marRight w:val="0"/>
              <w:marTop w:val="0"/>
              <w:marBottom w:val="0"/>
              <w:divBdr>
                <w:top w:val="none" w:sz="0" w:space="0" w:color="auto"/>
                <w:left w:val="none" w:sz="0" w:space="0" w:color="auto"/>
                <w:bottom w:val="none" w:sz="0" w:space="0" w:color="auto"/>
                <w:right w:val="none" w:sz="0" w:space="0" w:color="auto"/>
              </w:divBdr>
              <w:divsChild>
                <w:div w:id="90589724">
                  <w:marLeft w:val="0"/>
                  <w:marRight w:val="0"/>
                  <w:marTop w:val="0"/>
                  <w:marBottom w:val="0"/>
                  <w:divBdr>
                    <w:top w:val="none" w:sz="0" w:space="0" w:color="auto"/>
                    <w:left w:val="none" w:sz="0" w:space="0" w:color="auto"/>
                    <w:bottom w:val="none" w:sz="0" w:space="0" w:color="auto"/>
                    <w:right w:val="none" w:sz="0" w:space="0" w:color="auto"/>
                  </w:divBdr>
                </w:div>
              </w:divsChild>
            </w:div>
            <w:div w:id="1276903691">
              <w:marLeft w:val="0"/>
              <w:marRight w:val="0"/>
              <w:marTop w:val="0"/>
              <w:marBottom w:val="0"/>
              <w:divBdr>
                <w:top w:val="none" w:sz="0" w:space="0" w:color="auto"/>
                <w:left w:val="none" w:sz="0" w:space="0" w:color="auto"/>
                <w:bottom w:val="none" w:sz="0" w:space="0" w:color="auto"/>
                <w:right w:val="none" w:sz="0" w:space="0" w:color="auto"/>
              </w:divBdr>
              <w:divsChild>
                <w:div w:id="607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917">
          <w:marLeft w:val="0"/>
          <w:marRight w:val="0"/>
          <w:marTop w:val="0"/>
          <w:marBottom w:val="0"/>
          <w:divBdr>
            <w:top w:val="none" w:sz="0" w:space="0" w:color="auto"/>
            <w:left w:val="none" w:sz="0" w:space="0" w:color="auto"/>
            <w:bottom w:val="none" w:sz="0" w:space="0" w:color="auto"/>
            <w:right w:val="none" w:sz="0" w:space="0" w:color="auto"/>
          </w:divBdr>
          <w:divsChild>
            <w:div w:id="1984264324">
              <w:marLeft w:val="0"/>
              <w:marRight w:val="0"/>
              <w:marTop w:val="0"/>
              <w:marBottom w:val="0"/>
              <w:divBdr>
                <w:top w:val="none" w:sz="0" w:space="0" w:color="auto"/>
                <w:left w:val="none" w:sz="0" w:space="0" w:color="auto"/>
                <w:bottom w:val="none" w:sz="0" w:space="0" w:color="auto"/>
                <w:right w:val="none" w:sz="0" w:space="0" w:color="auto"/>
              </w:divBdr>
              <w:divsChild>
                <w:div w:id="1259872058">
                  <w:marLeft w:val="0"/>
                  <w:marRight w:val="0"/>
                  <w:marTop w:val="0"/>
                  <w:marBottom w:val="0"/>
                  <w:divBdr>
                    <w:top w:val="none" w:sz="0" w:space="0" w:color="auto"/>
                    <w:left w:val="none" w:sz="0" w:space="0" w:color="auto"/>
                    <w:bottom w:val="none" w:sz="0" w:space="0" w:color="auto"/>
                    <w:right w:val="none" w:sz="0" w:space="0" w:color="auto"/>
                  </w:divBdr>
                </w:div>
              </w:divsChild>
            </w:div>
            <w:div w:id="1373337207">
              <w:marLeft w:val="0"/>
              <w:marRight w:val="0"/>
              <w:marTop w:val="0"/>
              <w:marBottom w:val="0"/>
              <w:divBdr>
                <w:top w:val="none" w:sz="0" w:space="0" w:color="auto"/>
                <w:left w:val="none" w:sz="0" w:space="0" w:color="auto"/>
                <w:bottom w:val="none" w:sz="0" w:space="0" w:color="auto"/>
                <w:right w:val="none" w:sz="0" w:space="0" w:color="auto"/>
              </w:divBdr>
              <w:divsChild>
                <w:div w:id="1136754339">
                  <w:marLeft w:val="0"/>
                  <w:marRight w:val="0"/>
                  <w:marTop w:val="0"/>
                  <w:marBottom w:val="0"/>
                  <w:divBdr>
                    <w:top w:val="none" w:sz="0" w:space="0" w:color="auto"/>
                    <w:left w:val="none" w:sz="0" w:space="0" w:color="auto"/>
                    <w:bottom w:val="none" w:sz="0" w:space="0" w:color="auto"/>
                    <w:right w:val="none" w:sz="0" w:space="0" w:color="auto"/>
                  </w:divBdr>
                </w:div>
              </w:divsChild>
            </w:div>
            <w:div w:id="1592277904">
              <w:marLeft w:val="0"/>
              <w:marRight w:val="0"/>
              <w:marTop w:val="0"/>
              <w:marBottom w:val="0"/>
              <w:divBdr>
                <w:top w:val="none" w:sz="0" w:space="0" w:color="auto"/>
                <w:left w:val="none" w:sz="0" w:space="0" w:color="auto"/>
                <w:bottom w:val="none" w:sz="0" w:space="0" w:color="auto"/>
                <w:right w:val="none" w:sz="0" w:space="0" w:color="auto"/>
              </w:divBdr>
              <w:divsChild>
                <w:div w:id="1788229702">
                  <w:marLeft w:val="0"/>
                  <w:marRight w:val="0"/>
                  <w:marTop w:val="0"/>
                  <w:marBottom w:val="0"/>
                  <w:divBdr>
                    <w:top w:val="none" w:sz="0" w:space="0" w:color="auto"/>
                    <w:left w:val="none" w:sz="0" w:space="0" w:color="auto"/>
                    <w:bottom w:val="none" w:sz="0" w:space="0" w:color="auto"/>
                    <w:right w:val="none" w:sz="0" w:space="0" w:color="auto"/>
                  </w:divBdr>
                </w:div>
              </w:divsChild>
            </w:div>
            <w:div w:id="264193491">
              <w:marLeft w:val="0"/>
              <w:marRight w:val="0"/>
              <w:marTop w:val="0"/>
              <w:marBottom w:val="0"/>
              <w:divBdr>
                <w:top w:val="none" w:sz="0" w:space="0" w:color="auto"/>
                <w:left w:val="none" w:sz="0" w:space="0" w:color="auto"/>
                <w:bottom w:val="none" w:sz="0" w:space="0" w:color="auto"/>
                <w:right w:val="none" w:sz="0" w:space="0" w:color="auto"/>
              </w:divBdr>
              <w:divsChild>
                <w:div w:id="300817140">
                  <w:marLeft w:val="0"/>
                  <w:marRight w:val="0"/>
                  <w:marTop w:val="0"/>
                  <w:marBottom w:val="0"/>
                  <w:divBdr>
                    <w:top w:val="none" w:sz="0" w:space="0" w:color="auto"/>
                    <w:left w:val="none" w:sz="0" w:space="0" w:color="auto"/>
                    <w:bottom w:val="none" w:sz="0" w:space="0" w:color="auto"/>
                    <w:right w:val="none" w:sz="0" w:space="0" w:color="auto"/>
                  </w:divBdr>
                </w:div>
              </w:divsChild>
            </w:div>
            <w:div w:id="648830064">
              <w:marLeft w:val="0"/>
              <w:marRight w:val="0"/>
              <w:marTop w:val="0"/>
              <w:marBottom w:val="0"/>
              <w:divBdr>
                <w:top w:val="none" w:sz="0" w:space="0" w:color="auto"/>
                <w:left w:val="none" w:sz="0" w:space="0" w:color="auto"/>
                <w:bottom w:val="none" w:sz="0" w:space="0" w:color="auto"/>
                <w:right w:val="none" w:sz="0" w:space="0" w:color="auto"/>
              </w:divBdr>
              <w:divsChild>
                <w:div w:id="151413905">
                  <w:marLeft w:val="0"/>
                  <w:marRight w:val="0"/>
                  <w:marTop w:val="0"/>
                  <w:marBottom w:val="0"/>
                  <w:divBdr>
                    <w:top w:val="none" w:sz="0" w:space="0" w:color="auto"/>
                    <w:left w:val="none" w:sz="0" w:space="0" w:color="auto"/>
                    <w:bottom w:val="none" w:sz="0" w:space="0" w:color="auto"/>
                    <w:right w:val="none" w:sz="0" w:space="0" w:color="auto"/>
                  </w:divBdr>
                </w:div>
              </w:divsChild>
            </w:div>
            <w:div w:id="1829904612">
              <w:marLeft w:val="0"/>
              <w:marRight w:val="0"/>
              <w:marTop w:val="0"/>
              <w:marBottom w:val="0"/>
              <w:divBdr>
                <w:top w:val="none" w:sz="0" w:space="0" w:color="auto"/>
                <w:left w:val="none" w:sz="0" w:space="0" w:color="auto"/>
                <w:bottom w:val="none" w:sz="0" w:space="0" w:color="auto"/>
                <w:right w:val="none" w:sz="0" w:space="0" w:color="auto"/>
              </w:divBdr>
              <w:divsChild>
                <w:div w:id="1624799060">
                  <w:marLeft w:val="0"/>
                  <w:marRight w:val="0"/>
                  <w:marTop w:val="0"/>
                  <w:marBottom w:val="0"/>
                  <w:divBdr>
                    <w:top w:val="none" w:sz="0" w:space="0" w:color="auto"/>
                    <w:left w:val="none" w:sz="0" w:space="0" w:color="auto"/>
                    <w:bottom w:val="none" w:sz="0" w:space="0" w:color="auto"/>
                    <w:right w:val="none" w:sz="0" w:space="0" w:color="auto"/>
                  </w:divBdr>
                </w:div>
              </w:divsChild>
            </w:div>
            <w:div w:id="549730924">
              <w:marLeft w:val="0"/>
              <w:marRight w:val="0"/>
              <w:marTop w:val="0"/>
              <w:marBottom w:val="0"/>
              <w:divBdr>
                <w:top w:val="none" w:sz="0" w:space="0" w:color="auto"/>
                <w:left w:val="none" w:sz="0" w:space="0" w:color="auto"/>
                <w:bottom w:val="none" w:sz="0" w:space="0" w:color="auto"/>
                <w:right w:val="none" w:sz="0" w:space="0" w:color="auto"/>
              </w:divBdr>
              <w:divsChild>
                <w:div w:id="1399861212">
                  <w:marLeft w:val="0"/>
                  <w:marRight w:val="0"/>
                  <w:marTop w:val="0"/>
                  <w:marBottom w:val="0"/>
                  <w:divBdr>
                    <w:top w:val="none" w:sz="0" w:space="0" w:color="auto"/>
                    <w:left w:val="none" w:sz="0" w:space="0" w:color="auto"/>
                    <w:bottom w:val="none" w:sz="0" w:space="0" w:color="auto"/>
                    <w:right w:val="none" w:sz="0" w:space="0" w:color="auto"/>
                  </w:divBdr>
                </w:div>
              </w:divsChild>
            </w:div>
            <w:div w:id="1844397435">
              <w:marLeft w:val="0"/>
              <w:marRight w:val="0"/>
              <w:marTop w:val="0"/>
              <w:marBottom w:val="0"/>
              <w:divBdr>
                <w:top w:val="none" w:sz="0" w:space="0" w:color="auto"/>
                <w:left w:val="none" w:sz="0" w:space="0" w:color="auto"/>
                <w:bottom w:val="none" w:sz="0" w:space="0" w:color="auto"/>
                <w:right w:val="none" w:sz="0" w:space="0" w:color="auto"/>
              </w:divBdr>
              <w:divsChild>
                <w:div w:id="1821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Jaspal Bagary</dc:creator>
  <cp:keywords/>
  <dc:description/>
  <cp:lastModifiedBy>BAGARY, Jaspal (BAGARY'S MEDICAL PRACTICE)</cp:lastModifiedBy>
  <cp:revision>3</cp:revision>
  <cp:lastPrinted>2025-10-26T11:45:00Z</cp:lastPrinted>
  <dcterms:created xsi:type="dcterms:W3CDTF">2026-03-30T15:01:00Z</dcterms:created>
  <dcterms:modified xsi:type="dcterms:W3CDTF">2026-03-30T15:17:00Z</dcterms:modified>
</cp:coreProperties>
</file>